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15" w:rsidRDefault="00FD0115" w:rsidP="00FD0115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ЗАТВЕРДЖЕНО</w:t>
      </w:r>
    </w:p>
    <w:p w:rsidR="00FD0115" w:rsidRDefault="00FD0115" w:rsidP="00FD011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 начальника </w:t>
      </w:r>
    </w:p>
    <w:p w:rsidR="00FD0115" w:rsidRDefault="00FD0115" w:rsidP="00FD011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територіального управління  Служби судової охорони у Харківській області </w:t>
      </w:r>
    </w:p>
    <w:p w:rsidR="00FD0115" w:rsidRDefault="00CB5970" w:rsidP="00FD0115">
      <w:pPr>
        <w:spacing w:after="0" w:line="240" w:lineRule="auto"/>
        <w:ind w:left="538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 16.01.</w:t>
      </w:r>
      <w:r w:rsidR="00322DB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297E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19</w:t>
      </w:r>
    </w:p>
    <w:p w:rsidR="00FD0115" w:rsidRDefault="00FD0115" w:rsidP="00FD0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0115" w:rsidRDefault="00FD0115" w:rsidP="00FD0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D0115" w:rsidRPr="006D4110" w:rsidRDefault="00FD0115" w:rsidP="00FD0115">
      <w:pPr>
        <w:spacing w:after="0" w:line="240" w:lineRule="auto"/>
        <w:ind w:left="57" w:firstLine="85"/>
        <w:jc w:val="center"/>
        <w:rPr>
          <w:rFonts w:ascii="Times New Roman" w:hAnsi="Times New Roman"/>
          <w:b/>
          <w:sz w:val="28"/>
          <w:szCs w:val="28"/>
        </w:rPr>
      </w:pPr>
      <w:r w:rsidRPr="006D4110">
        <w:rPr>
          <w:rFonts w:ascii="Times New Roman" w:hAnsi="Times New Roman"/>
          <w:b/>
          <w:sz w:val="28"/>
          <w:szCs w:val="28"/>
        </w:rPr>
        <w:t>УМОВИ</w:t>
      </w:r>
    </w:p>
    <w:p w:rsidR="00686799" w:rsidRDefault="00FD0115" w:rsidP="00686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394">
        <w:rPr>
          <w:rFonts w:ascii="Times New Roman" w:hAnsi="Times New Roman"/>
          <w:b/>
          <w:sz w:val="28"/>
          <w:szCs w:val="28"/>
        </w:rPr>
        <w:t xml:space="preserve">проведення конкурсу на зайняття вакантної посади  </w:t>
      </w:r>
      <w:r w:rsidR="00686799">
        <w:rPr>
          <w:rFonts w:ascii="Times New Roman" w:hAnsi="Times New Roman"/>
          <w:b/>
          <w:sz w:val="28"/>
          <w:szCs w:val="28"/>
        </w:rPr>
        <w:t xml:space="preserve">інспектора відділення особистої безпеки суддів </w:t>
      </w:r>
      <w:r>
        <w:rPr>
          <w:rFonts w:ascii="Times New Roman" w:hAnsi="Times New Roman"/>
          <w:b/>
          <w:sz w:val="28"/>
          <w:szCs w:val="28"/>
        </w:rPr>
        <w:t>підрозділу особистої безпеки суддів т</w:t>
      </w:r>
      <w:r w:rsidRPr="003A1394">
        <w:rPr>
          <w:rFonts w:ascii="Times New Roman" w:hAnsi="Times New Roman"/>
          <w:b/>
          <w:sz w:val="28"/>
          <w:szCs w:val="28"/>
        </w:rPr>
        <w:t>ериторіального управління Служби</w:t>
      </w:r>
      <w:r w:rsidR="00686799">
        <w:rPr>
          <w:rFonts w:ascii="Times New Roman" w:hAnsi="Times New Roman"/>
          <w:b/>
          <w:sz w:val="28"/>
          <w:szCs w:val="28"/>
        </w:rPr>
        <w:t xml:space="preserve"> </w:t>
      </w:r>
      <w:r w:rsidRPr="003A1394">
        <w:rPr>
          <w:rFonts w:ascii="Times New Roman" w:hAnsi="Times New Roman"/>
          <w:b/>
          <w:sz w:val="28"/>
          <w:szCs w:val="28"/>
        </w:rPr>
        <w:t xml:space="preserve">судової охорони у </w:t>
      </w:r>
    </w:p>
    <w:p w:rsidR="00FD0115" w:rsidRPr="003A1394" w:rsidRDefault="00FD0115" w:rsidP="00686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Харківській</w:t>
      </w:r>
      <w:r w:rsidRPr="003A1394">
        <w:rPr>
          <w:rFonts w:ascii="Times New Roman" w:hAnsi="Times New Roman"/>
          <w:b/>
          <w:sz w:val="28"/>
          <w:szCs w:val="28"/>
        </w:rPr>
        <w:t xml:space="preserve"> області</w:t>
      </w:r>
    </w:p>
    <w:p w:rsidR="00FD0115" w:rsidRPr="003A1394" w:rsidRDefault="00FD0115" w:rsidP="00FD0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115" w:rsidRPr="003A1394" w:rsidRDefault="00FD0115" w:rsidP="00FD0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394">
        <w:rPr>
          <w:rFonts w:ascii="Times New Roman" w:hAnsi="Times New Roman"/>
          <w:b/>
          <w:sz w:val="28"/>
          <w:szCs w:val="28"/>
        </w:rPr>
        <w:t>Загальні умови.</w:t>
      </w:r>
    </w:p>
    <w:p w:rsidR="00686799" w:rsidRDefault="00686799" w:rsidP="006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1394">
        <w:rPr>
          <w:rFonts w:ascii="Times New Roman" w:hAnsi="Times New Roman"/>
          <w:b/>
          <w:sz w:val="28"/>
          <w:szCs w:val="28"/>
        </w:rPr>
        <w:t xml:space="preserve">1. </w:t>
      </w:r>
      <w:r w:rsidRPr="00ED0769">
        <w:rPr>
          <w:rFonts w:ascii="Times New Roman" w:hAnsi="Times New Roman"/>
          <w:b/>
          <w:sz w:val="28"/>
          <w:szCs w:val="28"/>
        </w:rPr>
        <w:t>Основні посадові обов’язки</w:t>
      </w:r>
      <w:r>
        <w:rPr>
          <w:rFonts w:ascii="Times New Roman" w:hAnsi="Times New Roman"/>
          <w:b/>
          <w:sz w:val="28"/>
          <w:szCs w:val="28"/>
        </w:rPr>
        <w:t xml:space="preserve"> інспектора відділення особистої безпеки суддів підрозділу особистої безпеки суддів т</w:t>
      </w:r>
      <w:r w:rsidRPr="003A1394">
        <w:rPr>
          <w:rFonts w:ascii="Times New Roman" w:hAnsi="Times New Roman"/>
          <w:b/>
          <w:sz w:val="28"/>
          <w:szCs w:val="28"/>
        </w:rPr>
        <w:t>ериторіального управління</w:t>
      </w:r>
      <w:r>
        <w:rPr>
          <w:rFonts w:ascii="Times New Roman" w:hAnsi="Times New Roman"/>
          <w:b/>
          <w:sz w:val="28"/>
          <w:szCs w:val="28"/>
        </w:rPr>
        <w:t xml:space="preserve"> Служби судової охорони у Харківс</w:t>
      </w:r>
      <w:r w:rsidRPr="003A1394">
        <w:rPr>
          <w:rFonts w:ascii="Times New Roman" w:hAnsi="Times New Roman"/>
          <w:b/>
          <w:sz w:val="28"/>
          <w:szCs w:val="28"/>
        </w:rPr>
        <w:t xml:space="preserve">ькій області: </w:t>
      </w:r>
    </w:p>
    <w:p w:rsidR="00686799" w:rsidRPr="007B5CA5" w:rsidRDefault="00686799" w:rsidP="00686799">
      <w:pPr>
        <w:widowControl w:val="0"/>
        <w:spacing w:after="0" w:line="317" w:lineRule="exact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1) </w:t>
      </w:r>
      <w:r w:rsidRPr="007B5CA5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забезпечує виконання завдань, визначених підрозділу;</w:t>
      </w:r>
    </w:p>
    <w:p w:rsidR="00FD0115" w:rsidRPr="00686799" w:rsidRDefault="00686799" w:rsidP="00686799">
      <w:pPr>
        <w:widowControl w:val="0"/>
        <w:tabs>
          <w:tab w:val="left" w:pos="709"/>
        </w:tabs>
        <w:spacing w:after="297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ab/>
        <w:t xml:space="preserve">2) </w:t>
      </w:r>
      <w:r w:rsidRPr="007B5CA5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за дорученням керівництва підрозділу виконує інші повноваження, які належать до компетенції підрозділу.</w:t>
      </w:r>
    </w:p>
    <w:p w:rsidR="00FD0115" w:rsidRDefault="00FD0115" w:rsidP="00FD0115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Умови оплати праці:</w:t>
      </w: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="00D761D0" w:rsidRPr="00D761D0">
        <w:rPr>
          <w:rFonts w:ascii="Times New Roman" w:hAnsi="Times New Roman"/>
          <w:color w:val="000000" w:themeColor="text1"/>
          <w:sz w:val="28"/>
        </w:rPr>
        <w:t>5220</w:t>
      </w:r>
      <w:r w:rsidRPr="00F0169C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гривень;</w:t>
      </w: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безстроково. </w:t>
      </w: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FD0115" w:rsidRDefault="00FD0115" w:rsidP="00FD01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</w:t>
      </w:r>
      <w:r w:rsidRPr="003E0333">
        <w:rPr>
          <w:rFonts w:ascii="Times New Roman" w:hAnsi="Times New Roman"/>
          <w:color w:val="000000" w:themeColor="text1"/>
          <w:sz w:val="28"/>
        </w:rPr>
        <w:lastRenderedPageBreak/>
        <w:t xml:space="preserve">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2) копія паспорта громадянина України;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3) копія (копії) документа (документів) про освіту з додатком (додатками);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4) заповнена особова картка визначеного зразка, автобіографія, фотокартка розміром 30 х 40 мм;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6) </w:t>
      </w:r>
      <w:r w:rsidRPr="003E03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 w:rsidRPr="003E0333">
        <w:rPr>
          <w:rFonts w:ascii="Times New Roman" w:hAnsi="Times New Roman"/>
          <w:color w:val="000000" w:themeColor="text1"/>
          <w:sz w:val="28"/>
        </w:rPr>
        <w:t xml:space="preserve">; 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0333">
        <w:rPr>
          <w:rFonts w:ascii="Times New Roman" w:hAnsi="Times New Roman"/>
          <w:color w:val="000000" w:themeColor="text1"/>
          <w:sz w:val="28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№ 086/о</w:t>
      </w:r>
      <w:r w:rsidRPr="003E0333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3E0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довідка про проходження попереднього, періодичного та позачергового психіатричних оглядів, у тому числі на предмет вживання </w:t>
      </w:r>
      <w:proofErr w:type="spellStart"/>
      <w:r w:rsidRPr="003E0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психоактивних</w:t>
      </w:r>
      <w:proofErr w:type="spellEnd"/>
      <w:r w:rsidRPr="003E0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речовин (форма № 100-2/о)</w:t>
      </w:r>
      <w:r w:rsidRPr="003E03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0333">
        <w:rPr>
          <w:rFonts w:ascii="Times New Roman" w:hAnsi="Times New Roman"/>
          <w:color w:val="000000" w:themeColor="text1"/>
          <w:sz w:val="28"/>
          <w:szCs w:val="28"/>
        </w:rPr>
        <w:t>8) к</w:t>
      </w:r>
      <w:r w:rsidRPr="003E03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9) копія </w:t>
      </w:r>
      <w:r w:rsidRPr="003E0333">
        <w:rPr>
          <w:rFonts w:ascii="Times New Roman" w:hAnsi="Times New Roman"/>
          <w:color w:val="000000" w:themeColor="text1"/>
          <w:sz w:val="28"/>
          <w:szCs w:val="28"/>
        </w:rPr>
        <w:t>державного сертифікату про рівень володіння державною мовою, що видається Національною комісією зі стандартів державної мови відповідно до Закону.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0333">
        <w:rPr>
          <w:rFonts w:ascii="Times New Roman" w:hAnsi="Times New Roman"/>
          <w:color w:val="000000" w:themeColor="text1"/>
          <w:sz w:val="28"/>
          <w:szCs w:val="28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3E0333" w:rsidRPr="003E0333" w:rsidRDefault="003E0333" w:rsidP="003E0333">
      <w:pPr>
        <w:spacing w:after="0" w:line="240" w:lineRule="auto"/>
        <w:ind w:firstLine="73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3E0333" w:rsidRPr="003E0333" w:rsidRDefault="003E0333" w:rsidP="003E0333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Документи приймаються з </w:t>
      </w:r>
      <w:r w:rsidRPr="003E0333">
        <w:rPr>
          <w:rFonts w:ascii="Times New Roman" w:hAnsi="Times New Roman"/>
          <w:color w:val="000000" w:themeColor="text1"/>
          <w:sz w:val="28"/>
          <w:lang w:val="ru-RU"/>
        </w:rPr>
        <w:t>09.00</w:t>
      </w:r>
      <w:r w:rsidRPr="003E0333">
        <w:rPr>
          <w:rFonts w:ascii="Times New Roman" w:hAnsi="Times New Roman"/>
          <w:color w:val="000000" w:themeColor="text1"/>
          <w:sz w:val="28"/>
        </w:rPr>
        <w:t xml:space="preserve"> </w:t>
      </w:r>
      <w:r w:rsidR="00322DB6">
        <w:rPr>
          <w:rFonts w:ascii="Times New Roman" w:hAnsi="Times New Roman"/>
          <w:b/>
          <w:color w:val="000000" w:themeColor="text1"/>
          <w:sz w:val="28"/>
        </w:rPr>
        <w:t>17</w:t>
      </w:r>
      <w:r w:rsidRPr="003E03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322DB6">
        <w:rPr>
          <w:rFonts w:ascii="Times New Roman" w:hAnsi="Times New Roman"/>
          <w:b/>
          <w:color w:val="000000" w:themeColor="text1"/>
          <w:sz w:val="28"/>
        </w:rPr>
        <w:t>січня 2024</w:t>
      </w:r>
      <w:r w:rsidRPr="003E0333">
        <w:rPr>
          <w:rFonts w:ascii="Times New Roman" w:hAnsi="Times New Roman"/>
          <w:b/>
          <w:color w:val="000000" w:themeColor="text1"/>
          <w:sz w:val="28"/>
        </w:rPr>
        <w:t xml:space="preserve"> року</w:t>
      </w:r>
      <w:r w:rsidR="00322DB6">
        <w:rPr>
          <w:rFonts w:ascii="Times New Roman" w:hAnsi="Times New Roman"/>
          <w:color w:val="000000" w:themeColor="text1"/>
          <w:sz w:val="28"/>
        </w:rPr>
        <w:t xml:space="preserve"> до 15.00 </w:t>
      </w:r>
      <w:r w:rsidR="00322DB6">
        <w:rPr>
          <w:rFonts w:ascii="Times New Roman" w:hAnsi="Times New Roman"/>
          <w:b/>
          <w:color w:val="000000" w:themeColor="text1"/>
          <w:sz w:val="28"/>
        </w:rPr>
        <w:t>05 лютого 2024</w:t>
      </w:r>
      <w:r w:rsidRPr="003E0333">
        <w:rPr>
          <w:rFonts w:ascii="Times New Roman" w:hAnsi="Times New Roman"/>
          <w:b/>
          <w:color w:val="000000" w:themeColor="text1"/>
          <w:sz w:val="28"/>
        </w:rPr>
        <w:t xml:space="preserve"> року</w:t>
      </w:r>
      <w:r w:rsidRPr="003E0333">
        <w:rPr>
          <w:rFonts w:ascii="Times New Roman" w:hAnsi="Times New Roman"/>
          <w:color w:val="000000" w:themeColor="text1"/>
          <w:sz w:val="28"/>
        </w:rPr>
        <w:t xml:space="preserve"> за </w:t>
      </w:r>
      <w:proofErr w:type="spellStart"/>
      <w:r w:rsidRPr="003E0333">
        <w:rPr>
          <w:rFonts w:ascii="Times New Roman" w:hAnsi="Times New Roman"/>
          <w:color w:val="000000" w:themeColor="text1"/>
          <w:sz w:val="28"/>
        </w:rPr>
        <w:t>адресою</w:t>
      </w:r>
      <w:proofErr w:type="spellEnd"/>
      <w:r w:rsidRPr="003E0333">
        <w:rPr>
          <w:rFonts w:ascii="Times New Roman" w:hAnsi="Times New Roman"/>
          <w:color w:val="000000" w:themeColor="text1"/>
          <w:sz w:val="28"/>
        </w:rPr>
        <w:t>: м. Харків, майдан Героїв Небесної Сотні, 36.</w:t>
      </w: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</w:rPr>
        <w:t xml:space="preserve">На </w:t>
      </w:r>
      <w:r w:rsidR="00686799">
        <w:rPr>
          <w:rFonts w:ascii="Times New Roman" w:hAnsi="Times New Roman"/>
          <w:color w:val="000000" w:themeColor="text1"/>
          <w:sz w:val="28"/>
        </w:rPr>
        <w:t xml:space="preserve">інспектора </w:t>
      </w:r>
      <w:r w:rsidR="00686799" w:rsidRPr="00686799">
        <w:rPr>
          <w:rFonts w:ascii="Times New Roman" w:hAnsi="Times New Roman"/>
          <w:sz w:val="28"/>
          <w:szCs w:val="28"/>
        </w:rPr>
        <w:t>відділення особистої безпеки суддів підрозділу особистої безпеки суддів</w:t>
      </w:r>
      <w:r w:rsidR="00686799">
        <w:rPr>
          <w:rFonts w:ascii="Times New Roman" w:hAnsi="Times New Roman"/>
          <w:b/>
          <w:sz w:val="28"/>
          <w:szCs w:val="28"/>
        </w:rPr>
        <w:t xml:space="preserve"> </w:t>
      </w:r>
      <w:r w:rsidRPr="003E0333">
        <w:rPr>
          <w:rFonts w:ascii="Times New Roman" w:hAnsi="Times New Roman"/>
          <w:color w:val="000000" w:themeColor="text1"/>
          <w:sz w:val="28"/>
        </w:rPr>
        <w:t>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E0333">
        <w:rPr>
          <w:rFonts w:ascii="Times New Roman" w:hAnsi="Times New Roman"/>
          <w:b/>
          <w:color w:val="000000" w:themeColor="text1"/>
          <w:sz w:val="28"/>
        </w:rPr>
        <w:lastRenderedPageBreak/>
        <w:t>5. Місце, дата та час початку проведення конкурсу:</w:t>
      </w: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E0333">
        <w:rPr>
          <w:rFonts w:ascii="Times New Roman" w:hAnsi="Times New Roman"/>
          <w:color w:val="000000" w:themeColor="text1"/>
          <w:sz w:val="28"/>
          <w:lang w:val="ru-RU"/>
        </w:rPr>
        <w:t>м</w:t>
      </w:r>
      <w:r w:rsidRPr="003E0333">
        <w:rPr>
          <w:rFonts w:ascii="Times New Roman" w:hAnsi="Times New Roman"/>
          <w:color w:val="000000" w:themeColor="text1"/>
          <w:sz w:val="28"/>
        </w:rPr>
        <w:t xml:space="preserve">. Харків, вул. Динамівська, 10, стадіон «Динамо», </w:t>
      </w:r>
      <w:r w:rsidR="00322DB6">
        <w:rPr>
          <w:rFonts w:ascii="Times New Roman" w:hAnsi="Times New Roman"/>
          <w:b/>
          <w:color w:val="000000" w:themeColor="text1"/>
          <w:sz w:val="28"/>
        </w:rPr>
        <w:t>08 лютого</w:t>
      </w:r>
      <w:r w:rsidRPr="003E03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</w:rPr>
        <w:t>202</w:t>
      </w:r>
      <w:r w:rsidR="00322DB6">
        <w:rPr>
          <w:rFonts w:ascii="Times New Roman" w:hAnsi="Times New Roman"/>
          <w:b/>
          <w:color w:val="000000" w:themeColor="text1"/>
          <w:sz w:val="28"/>
        </w:rPr>
        <w:t>4</w:t>
      </w:r>
      <w:r w:rsidRPr="003E0333">
        <w:rPr>
          <w:rFonts w:ascii="Times New Roman" w:hAnsi="Times New Roman"/>
          <w:b/>
          <w:color w:val="000000" w:themeColor="text1"/>
          <w:sz w:val="28"/>
        </w:rPr>
        <w:t xml:space="preserve"> року </w:t>
      </w:r>
      <w:r w:rsidRPr="003E0333">
        <w:rPr>
          <w:rFonts w:ascii="Times New Roman" w:hAnsi="Times New Roman"/>
          <w:color w:val="000000" w:themeColor="text1"/>
          <w:sz w:val="28"/>
        </w:rPr>
        <w:t xml:space="preserve"> о 09.00.</w:t>
      </w: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E0333">
        <w:rPr>
          <w:rFonts w:ascii="Times New Roman" w:hAnsi="Times New Roman"/>
          <w:b/>
          <w:color w:val="000000" w:themeColor="text1"/>
          <w:sz w:val="28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3E0333" w:rsidRPr="003E0333" w:rsidRDefault="003E0333" w:rsidP="003E03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E0333">
        <w:rPr>
          <w:rFonts w:ascii="Times New Roman" w:hAnsi="Times New Roman"/>
          <w:color w:val="000000" w:themeColor="text1"/>
          <w:sz w:val="28"/>
        </w:rPr>
        <w:t>Бут Андрій Іванович, 098-401-10-48</w:t>
      </w:r>
      <w:r w:rsidRPr="003E0333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</w:p>
    <w:p w:rsidR="00686799" w:rsidRDefault="00686799" w:rsidP="006867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6799" w:rsidRPr="00226D75" w:rsidRDefault="00686799" w:rsidP="006867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6D75">
        <w:rPr>
          <w:rFonts w:ascii="Times New Roman" w:hAnsi="Times New Roman"/>
          <w:b/>
          <w:sz w:val="28"/>
          <w:szCs w:val="28"/>
        </w:rPr>
        <w:t>Кваліфікаційні вимоги.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934"/>
        <w:gridCol w:w="708"/>
        <w:gridCol w:w="4963"/>
        <w:gridCol w:w="142"/>
      </w:tblGrid>
      <w:tr w:rsidR="00686799" w:rsidRPr="00C82802" w:rsidTr="00DF3177">
        <w:trPr>
          <w:gridAfter w:val="1"/>
          <w:wAfter w:w="142" w:type="dxa"/>
        </w:trPr>
        <w:tc>
          <w:tcPr>
            <w:tcW w:w="4644" w:type="dxa"/>
            <w:gridSpan w:val="2"/>
            <w:hideMark/>
          </w:tcPr>
          <w:p w:rsidR="00686799" w:rsidRPr="00771B1B" w:rsidRDefault="00686799" w:rsidP="00DF31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B">
              <w:rPr>
                <w:rFonts w:ascii="Times New Roman" w:hAnsi="Times New Roman"/>
                <w:sz w:val="28"/>
                <w:szCs w:val="28"/>
              </w:rPr>
              <w:t>1. Освіта</w:t>
            </w:r>
          </w:p>
        </w:tc>
        <w:tc>
          <w:tcPr>
            <w:tcW w:w="4961" w:type="dxa"/>
          </w:tcPr>
          <w:p w:rsidR="00686799" w:rsidRPr="00F0169C" w:rsidRDefault="00F0169C" w:rsidP="00DF3177">
            <w:pPr>
              <w:widowControl w:val="0"/>
              <w:spacing w:after="0" w:line="320" w:lineRule="exact"/>
              <w:ind w:left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 w:rsidRPr="00F0169C">
              <w:rPr>
                <w:rFonts w:ascii="Times New Roman" w:hAnsi="Times New Roman"/>
                <w:sz w:val="28"/>
                <w:szCs w:val="28"/>
              </w:rPr>
              <w:t>Вища освіта, ступінь вищої освіти – не нижче молодшого бакалавра</w:t>
            </w:r>
            <w:r w:rsidR="00686799" w:rsidRPr="00F0169C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.</w:t>
            </w:r>
          </w:p>
          <w:p w:rsidR="00686799" w:rsidRPr="00F0169C" w:rsidRDefault="00686799" w:rsidP="00DF3177">
            <w:pPr>
              <w:widowControl w:val="0"/>
              <w:spacing w:after="0" w:line="320" w:lineRule="exact"/>
              <w:ind w:left="17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799" w:rsidRPr="00C82802" w:rsidTr="00DF3177">
        <w:trPr>
          <w:gridAfter w:val="1"/>
          <w:wAfter w:w="139" w:type="dxa"/>
        </w:trPr>
        <w:tc>
          <w:tcPr>
            <w:tcW w:w="3936" w:type="dxa"/>
            <w:hideMark/>
          </w:tcPr>
          <w:p w:rsidR="00686799" w:rsidRPr="00771B1B" w:rsidRDefault="00686799" w:rsidP="00DF31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1B1B">
              <w:rPr>
                <w:rFonts w:ascii="Times New Roman" w:hAnsi="Times New Roman"/>
                <w:sz w:val="28"/>
                <w:szCs w:val="28"/>
              </w:rPr>
              <w:t>2. Досвід роботи</w:t>
            </w:r>
          </w:p>
        </w:tc>
        <w:tc>
          <w:tcPr>
            <w:tcW w:w="5672" w:type="dxa"/>
            <w:gridSpan w:val="2"/>
          </w:tcPr>
          <w:p w:rsidR="00686799" w:rsidRPr="008F426C" w:rsidRDefault="00F0169C" w:rsidP="008F426C">
            <w:pPr>
              <w:tabs>
                <w:tab w:val="left" w:pos="4624"/>
              </w:tabs>
              <w:ind w:left="779" w:hanging="799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F016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менше ніж 1 (один) рік </w:t>
            </w:r>
            <w:r w:rsidRPr="00F0169C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(перевага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 xml:space="preserve">          </w:t>
            </w:r>
            <w:r w:rsidRPr="00F0169C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надається кандидатам з досвідом служби у правоохоронних органах ч</w:t>
            </w:r>
            <w:r w:rsidR="008F426C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и інших військових формуваннях)</w:t>
            </w:r>
            <w:r w:rsidRPr="00F016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(надати підтверджуючі документи)</w:t>
            </w:r>
            <w:r w:rsidR="008F426C">
              <w:rPr>
                <w:rFonts w:ascii="Times New Roman" w:eastAsia="Times New Roman" w:hAnsi="Times New Roman"/>
                <w:sz w:val="28"/>
                <w:szCs w:val="28"/>
                <w:lang w:eastAsia="uk-UA" w:bidi="uk-UA"/>
              </w:rPr>
              <w:t>.</w:t>
            </w:r>
          </w:p>
        </w:tc>
      </w:tr>
      <w:tr w:rsidR="00686799" w:rsidRPr="00C82802" w:rsidTr="00DF3177">
        <w:tc>
          <w:tcPr>
            <w:tcW w:w="3936" w:type="dxa"/>
            <w:hideMark/>
          </w:tcPr>
          <w:p w:rsidR="00686799" w:rsidRPr="00771B1B" w:rsidRDefault="00686799" w:rsidP="00DF31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B">
              <w:rPr>
                <w:rFonts w:ascii="Times New Roman" w:hAnsi="Times New Roman"/>
                <w:sz w:val="28"/>
                <w:szCs w:val="28"/>
              </w:rPr>
              <w:t>3. Володіння державною</w:t>
            </w:r>
          </w:p>
          <w:p w:rsidR="00686799" w:rsidRDefault="00686799" w:rsidP="00DF31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B1B">
              <w:rPr>
                <w:rFonts w:ascii="Times New Roman" w:hAnsi="Times New Roman"/>
                <w:sz w:val="28"/>
                <w:szCs w:val="28"/>
              </w:rPr>
              <w:t xml:space="preserve"> мовою</w:t>
            </w:r>
          </w:p>
          <w:p w:rsidR="00686799" w:rsidRPr="00771B1B" w:rsidRDefault="00686799" w:rsidP="00DF31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hideMark/>
          </w:tcPr>
          <w:p w:rsidR="00686799" w:rsidRPr="00771B1B" w:rsidRDefault="00686799" w:rsidP="00DF3177">
            <w:pPr>
              <w:spacing w:after="0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1B1B">
              <w:rPr>
                <w:rFonts w:ascii="Times New Roman" w:hAnsi="Times New Roman"/>
                <w:sz w:val="28"/>
                <w:szCs w:val="28"/>
              </w:rPr>
              <w:t>ільне володіння державною мовою.</w:t>
            </w:r>
          </w:p>
        </w:tc>
      </w:tr>
    </w:tbl>
    <w:p w:rsidR="00686799" w:rsidRPr="007B5CA5" w:rsidRDefault="00686799" w:rsidP="00686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CA5">
        <w:rPr>
          <w:rFonts w:ascii="Times New Roman" w:hAnsi="Times New Roman"/>
          <w:b/>
          <w:sz w:val="28"/>
          <w:szCs w:val="28"/>
        </w:rPr>
        <w:t>Вимоги до компетентності.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08"/>
        <w:gridCol w:w="4536"/>
        <w:gridCol w:w="845"/>
        <w:gridCol w:w="4076"/>
        <w:gridCol w:w="182"/>
      </w:tblGrid>
      <w:tr w:rsidR="00686799" w:rsidRPr="007B5CA5" w:rsidTr="00DF3177">
        <w:trPr>
          <w:gridBefore w:val="1"/>
          <w:wBefore w:w="108" w:type="dxa"/>
        </w:trPr>
        <w:tc>
          <w:tcPr>
            <w:tcW w:w="4536" w:type="dxa"/>
          </w:tcPr>
          <w:p w:rsidR="00686799" w:rsidRPr="007B5CA5" w:rsidRDefault="00686799" w:rsidP="00DF3177">
            <w:pPr>
              <w:spacing w:after="0" w:line="240" w:lineRule="auto"/>
              <w:ind w:left="-105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B5CA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1. Наявність лідерських якостей</w:t>
            </w:r>
          </w:p>
          <w:p w:rsidR="00686799" w:rsidRPr="007B5CA5" w:rsidRDefault="00686799" w:rsidP="00DF3177">
            <w:pPr>
              <w:spacing w:after="0" w:line="240" w:lineRule="auto"/>
              <w:ind w:left="57"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  <w:gridSpan w:val="3"/>
          </w:tcPr>
          <w:p w:rsidR="00686799" w:rsidRPr="007B5CA5" w:rsidRDefault="00686799" w:rsidP="00DF317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B5CA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Встановлення  цілей,  пріоритетів  та орієнтирів; стратегічне планування; ведення ділових переговорів; досягнення кінцевих результатів.</w:t>
            </w:r>
          </w:p>
        </w:tc>
      </w:tr>
      <w:tr w:rsidR="00686799" w:rsidRPr="007B5CA5" w:rsidTr="00DF3177">
        <w:trPr>
          <w:gridBefore w:val="1"/>
          <w:wBefore w:w="108" w:type="dxa"/>
        </w:trPr>
        <w:tc>
          <w:tcPr>
            <w:tcW w:w="4536" w:type="dxa"/>
            <w:hideMark/>
          </w:tcPr>
          <w:p w:rsidR="00686799" w:rsidRPr="007B5CA5" w:rsidRDefault="00686799" w:rsidP="00DF3177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B5CA5">
              <w:rPr>
                <w:rFonts w:ascii="Times New Roman" w:hAnsi="Times New Roman"/>
                <w:color w:val="000000"/>
                <w:sz w:val="28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7B5CA5">
              <w:rPr>
                <w:rFonts w:ascii="Times New Roman" w:hAnsi="Times New Roman"/>
                <w:color w:val="000000"/>
                <w:sz w:val="28"/>
                <w:szCs w:val="24"/>
              </w:rPr>
              <w:t>Вміння приймати</w:t>
            </w:r>
          </w:p>
          <w:p w:rsidR="00686799" w:rsidRPr="007B5CA5" w:rsidRDefault="00686799" w:rsidP="00DF3177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28"/>
              </w:rPr>
            </w:pPr>
            <w:r w:rsidRPr="007B5CA5">
              <w:rPr>
                <w:rFonts w:ascii="Times New Roman" w:hAnsi="Times New Roman"/>
                <w:color w:val="000000"/>
                <w:sz w:val="28"/>
                <w:szCs w:val="24"/>
              </w:rPr>
              <w:t>ефективні рішення</w:t>
            </w:r>
          </w:p>
        </w:tc>
        <w:tc>
          <w:tcPr>
            <w:tcW w:w="5103" w:type="dxa"/>
            <w:gridSpan w:val="3"/>
          </w:tcPr>
          <w:p w:rsidR="00686799" w:rsidRPr="007B5CA5" w:rsidRDefault="00686799" w:rsidP="00DF317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</w:rPr>
            </w:pPr>
            <w:r w:rsidRPr="007B5CA5">
              <w:rPr>
                <w:rFonts w:ascii="Times New Roman" w:hAnsi="Times New Roman"/>
                <w:color w:val="000000"/>
                <w:sz w:val="28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686799" w:rsidRPr="007B5CA5" w:rsidTr="00DF3177">
        <w:trPr>
          <w:gridBefore w:val="1"/>
          <w:wBefore w:w="108" w:type="dxa"/>
        </w:trPr>
        <w:tc>
          <w:tcPr>
            <w:tcW w:w="4536" w:type="dxa"/>
            <w:hideMark/>
          </w:tcPr>
          <w:p w:rsidR="00686799" w:rsidRPr="007B5CA5" w:rsidRDefault="00686799" w:rsidP="00DF3177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28"/>
              </w:rPr>
            </w:pPr>
            <w:r w:rsidRPr="007B5CA5">
              <w:rPr>
                <w:rFonts w:ascii="Times New Roman" w:hAnsi="Times New Roman"/>
                <w:color w:val="000000"/>
                <w:sz w:val="28"/>
                <w:szCs w:val="24"/>
              </w:rPr>
              <w:t>3. Комунікація та взаємодія</w:t>
            </w:r>
          </w:p>
        </w:tc>
        <w:tc>
          <w:tcPr>
            <w:tcW w:w="5103" w:type="dxa"/>
            <w:gridSpan w:val="3"/>
          </w:tcPr>
          <w:p w:rsidR="00686799" w:rsidRPr="007B5CA5" w:rsidRDefault="00686799" w:rsidP="00DF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B5CA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Вміння  здійснювати  ефективну  комунікацію; відкритість.</w:t>
            </w:r>
          </w:p>
        </w:tc>
      </w:tr>
      <w:tr w:rsidR="00686799" w:rsidRPr="007B5CA5" w:rsidTr="00DF3177">
        <w:trPr>
          <w:gridBefore w:val="1"/>
          <w:wBefore w:w="108" w:type="dxa"/>
        </w:trPr>
        <w:tc>
          <w:tcPr>
            <w:tcW w:w="4536" w:type="dxa"/>
            <w:hideMark/>
          </w:tcPr>
          <w:p w:rsidR="00686799" w:rsidRPr="007B5CA5" w:rsidRDefault="00686799" w:rsidP="00DF3177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B5CA5">
              <w:rPr>
                <w:rFonts w:ascii="Times New Roman" w:hAnsi="Times New Roman"/>
                <w:color w:val="000000"/>
                <w:sz w:val="28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7B5CA5">
              <w:rPr>
                <w:rFonts w:ascii="Times New Roman" w:hAnsi="Times New Roman"/>
                <w:color w:val="000000"/>
                <w:sz w:val="28"/>
                <w:szCs w:val="24"/>
              </w:rPr>
              <w:t>Управління організацією</w:t>
            </w:r>
          </w:p>
          <w:p w:rsidR="00686799" w:rsidRPr="007B5CA5" w:rsidRDefault="00686799" w:rsidP="00DF3177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28"/>
              </w:rPr>
            </w:pPr>
            <w:r w:rsidRPr="007B5CA5">
              <w:rPr>
                <w:rFonts w:ascii="Times New Roman" w:hAnsi="Times New Roman"/>
                <w:color w:val="000000"/>
                <w:sz w:val="28"/>
                <w:szCs w:val="24"/>
              </w:rPr>
              <w:t>та персоналом</w:t>
            </w:r>
          </w:p>
        </w:tc>
        <w:tc>
          <w:tcPr>
            <w:tcW w:w="5103" w:type="dxa"/>
            <w:gridSpan w:val="3"/>
          </w:tcPr>
          <w:p w:rsidR="00686799" w:rsidRPr="007B5CA5" w:rsidRDefault="00686799" w:rsidP="00DF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B5CA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Організація роботи та контроль; управління людськими ресурсами.</w:t>
            </w:r>
          </w:p>
        </w:tc>
      </w:tr>
      <w:tr w:rsidR="00686799" w:rsidRPr="007B5CA5" w:rsidTr="00DF3177">
        <w:trPr>
          <w:gridBefore w:val="1"/>
          <w:wBefore w:w="108" w:type="dxa"/>
        </w:trPr>
        <w:tc>
          <w:tcPr>
            <w:tcW w:w="4536" w:type="dxa"/>
          </w:tcPr>
          <w:p w:rsidR="00686799" w:rsidRPr="007B5CA5" w:rsidRDefault="00686799" w:rsidP="00DF3177">
            <w:pPr>
              <w:spacing w:after="0" w:line="240" w:lineRule="auto"/>
              <w:ind w:left="-73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B5CA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5. Особистісні компетенції</w:t>
            </w:r>
          </w:p>
          <w:p w:rsidR="00686799" w:rsidRPr="007B5CA5" w:rsidRDefault="00686799" w:rsidP="00DF3177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  <w:gridSpan w:val="3"/>
          </w:tcPr>
          <w:p w:rsidR="00686799" w:rsidRPr="007B5CA5" w:rsidRDefault="00686799" w:rsidP="00DF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B5CA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686799" w:rsidRPr="007B5CA5" w:rsidTr="00DF3177">
        <w:trPr>
          <w:gridBefore w:val="1"/>
          <w:wBefore w:w="108" w:type="dxa"/>
        </w:trPr>
        <w:tc>
          <w:tcPr>
            <w:tcW w:w="4536" w:type="dxa"/>
            <w:hideMark/>
          </w:tcPr>
          <w:p w:rsidR="00686799" w:rsidRPr="007B5CA5" w:rsidRDefault="00686799" w:rsidP="00DF31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B5CA5">
              <w:rPr>
                <w:rFonts w:ascii="Times New Roman" w:hAnsi="Times New Roman"/>
                <w:color w:val="000000"/>
                <w:sz w:val="28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7B5CA5">
              <w:rPr>
                <w:rFonts w:ascii="Times New Roman" w:hAnsi="Times New Roman"/>
                <w:color w:val="000000"/>
                <w:sz w:val="28"/>
                <w:szCs w:val="24"/>
              </w:rPr>
              <w:t>Забезпечення громадського порядку</w:t>
            </w:r>
          </w:p>
        </w:tc>
        <w:tc>
          <w:tcPr>
            <w:tcW w:w="5103" w:type="dxa"/>
            <w:gridSpan w:val="3"/>
          </w:tcPr>
          <w:p w:rsidR="00686799" w:rsidRPr="007B5CA5" w:rsidRDefault="00686799" w:rsidP="00DF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B5CA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Знання законодавства, яке регулює діяльність судових та правоохоронних органів; знання  системи  правоохоронних органів, розмежування  їх    компетенції,  порядок забезпечення  їх співпраці.</w:t>
            </w:r>
          </w:p>
        </w:tc>
      </w:tr>
      <w:tr w:rsidR="00686799" w:rsidRPr="007B5CA5" w:rsidTr="00DF3177">
        <w:trPr>
          <w:gridBefore w:val="1"/>
          <w:wBefore w:w="108" w:type="dxa"/>
        </w:trPr>
        <w:tc>
          <w:tcPr>
            <w:tcW w:w="4536" w:type="dxa"/>
            <w:hideMark/>
          </w:tcPr>
          <w:p w:rsidR="00686799" w:rsidRPr="007B5CA5" w:rsidRDefault="00686799" w:rsidP="00DF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B5CA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7. Робота з інформацією</w:t>
            </w:r>
          </w:p>
        </w:tc>
        <w:tc>
          <w:tcPr>
            <w:tcW w:w="5103" w:type="dxa"/>
            <w:gridSpan w:val="3"/>
            <w:hideMark/>
          </w:tcPr>
          <w:p w:rsidR="00686799" w:rsidRPr="007B5CA5" w:rsidRDefault="00686799" w:rsidP="00DF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B5CA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Знання основ законодавства про </w:t>
            </w:r>
            <w:r w:rsidRPr="007B5CA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lastRenderedPageBreak/>
              <w:t>інформацію</w:t>
            </w:r>
          </w:p>
        </w:tc>
      </w:tr>
      <w:tr w:rsidR="00686799" w:rsidRPr="007B5CA5" w:rsidTr="00DF3177">
        <w:trPr>
          <w:gridAfter w:val="1"/>
          <w:wAfter w:w="182" w:type="dxa"/>
        </w:trPr>
        <w:tc>
          <w:tcPr>
            <w:tcW w:w="5489" w:type="dxa"/>
            <w:gridSpan w:val="3"/>
          </w:tcPr>
          <w:p w:rsidR="00686799" w:rsidRPr="007B5CA5" w:rsidRDefault="00686799" w:rsidP="00DF3177">
            <w:pPr>
              <w:spacing w:after="0" w:line="240" w:lineRule="auto"/>
              <w:ind w:left="57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686799" w:rsidRPr="007B5CA5" w:rsidRDefault="00686799" w:rsidP="00DF3177">
            <w:p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686799" w:rsidRPr="007B5CA5" w:rsidRDefault="00686799" w:rsidP="00686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CA5">
        <w:rPr>
          <w:rFonts w:ascii="Times New Roman" w:hAnsi="Times New Roman"/>
          <w:b/>
          <w:sz w:val="28"/>
          <w:szCs w:val="28"/>
        </w:rPr>
        <w:t>Професійні знання.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836"/>
        <w:gridCol w:w="133"/>
        <w:gridCol w:w="5778"/>
        <w:gridCol w:w="142"/>
      </w:tblGrid>
      <w:tr w:rsidR="00686799" w:rsidRPr="007B5CA5" w:rsidTr="00DF3177">
        <w:trPr>
          <w:gridAfter w:val="1"/>
          <w:wAfter w:w="142" w:type="dxa"/>
        </w:trPr>
        <w:tc>
          <w:tcPr>
            <w:tcW w:w="3969" w:type="dxa"/>
            <w:gridSpan w:val="2"/>
            <w:hideMark/>
          </w:tcPr>
          <w:p w:rsidR="00686799" w:rsidRPr="007B5CA5" w:rsidRDefault="00686799" w:rsidP="00DF317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CA5">
              <w:rPr>
                <w:rFonts w:ascii="Times New Roman" w:hAnsi="Times New Roman"/>
                <w:sz w:val="28"/>
                <w:szCs w:val="28"/>
              </w:rPr>
              <w:t>1. Знання законодавства</w:t>
            </w:r>
          </w:p>
        </w:tc>
        <w:tc>
          <w:tcPr>
            <w:tcW w:w="5778" w:type="dxa"/>
          </w:tcPr>
          <w:p w:rsidR="00686799" w:rsidRPr="007B5CA5" w:rsidRDefault="00686799" w:rsidP="00DF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0" w:firstLine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A5">
              <w:rPr>
                <w:rFonts w:ascii="Times New Roman" w:hAnsi="Times New Roman"/>
                <w:sz w:val="28"/>
                <w:szCs w:val="28"/>
              </w:rPr>
              <w:t xml:space="preserve">Знання: </w:t>
            </w:r>
            <w:r w:rsidRPr="007B5C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Конституції України, Законів України, Указів Президента України, нормативно-правових актів Верховної Ради України, Кабінету Міністрів України, Дисциплінарного статуту Національної поліції України та інших нормативно-правових актів, що регламентують діяльність  Служби судової охорони; методичних,  нормативних та інших керівних матеріалів з питань діловодства у Службі судової охорони; порядку систематизації,  обліку та ведення службової документації з  використанням сучасних інформаційних  технологій; </w:t>
            </w:r>
          </w:p>
          <w:p w:rsidR="00686799" w:rsidRPr="007B5CA5" w:rsidRDefault="00686799" w:rsidP="00DF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0" w:firstLine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5CA5">
              <w:rPr>
                <w:rFonts w:ascii="Times New Roman" w:hAnsi="Times New Roman"/>
                <w:color w:val="000000"/>
                <w:sz w:val="28"/>
                <w:szCs w:val="28"/>
              </w:rPr>
              <w:t>основ  економіки, організації праці та управління; правил ділового етикету; правил  і норм охорони праці та протипожежного захисту.</w:t>
            </w:r>
          </w:p>
          <w:p w:rsidR="00686799" w:rsidRPr="007B5CA5" w:rsidRDefault="00686799" w:rsidP="00DF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7" w:firstLine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6799" w:rsidRPr="007B5CA5" w:rsidTr="00DF3177">
        <w:tc>
          <w:tcPr>
            <w:tcW w:w="3836" w:type="dxa"/>
            <w:hideMark/>
          </w:tcPr>
          <w:p w:rsidR="00686799" w:rsidRPr="007B5CA5" w:rsidRDefault="00686799" w:rsidP="00DF3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5CA5">
              <w:rPr>
                <w:rFonts w:ascii="Times New Roman" w:hAnsi="Times New Roman"/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6053" w:type="dxa"/>
            <w:gridSpan w:val="3"/>
            <w:hideMark/>
          </w:tcPr>
          <w:p w:rsidR="00686799" w:rsidRPr="007B5CA5" w:rsidRDefault="00686799" w:rsidP="00DF3177">
            <w:pPr>
              <w:spacing w:after="0" w:line="240" w:lineRule="auto"/>
              <w:ind w:left="846" w:righ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CA5">
              <w:rPr>
                <w:rFonts w:ascii="Times New Roman" w:hAnsi="Times New Roman"/>
                <w:sz w:val="28"/>
                <w:szCs w:val="28"/>
              </w:rPr>
              <w:t>Знання: Законів України «Про судоустрій і статус суддів», «Про Національну поліцію», «Про запобігання корупції», «Про очищення влади», «Про звернення громадян», «Про доступ до публічної інформації», «Про інформацію», «Про захист персональних даних», «Про оплату праці»; актів Кабінету Міністрів України,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686799" w:rsidRPr="007B5CA5" w:rsidRDefault="00686799" w:rsidP="00686799">
      <w:pPr>
        <w:spacing w:after="0" w:line="240" w:lineRule="auto"/>
        <w:jc w:val="both"/>
        <w:rPr>
          <w:rFonts w:ascii="Times New Roman" w:hAnsi="Times New Roman"/>
        </w:rPr>
      </w:pPr>
    </w:p>
    <w:p w:rsidR="003E0333" w:rsidRPr="003E0333" w:rsidRDefault="003E0333" w:rsidP="003E0333">
      <w:pPr>
        <w:spacing w:after="0" w:line="240" w:lineRule="auto"/>
        <w:ind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E0333" w:rsidRPr="003E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55224"/>
    <w:multiLevelType w:val="hybridMultilevel"/>
    <w:tmpl w:val="C9821F9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C472A"/>
    <w:multiLevelType w:val="hybridMultilevel"/>
    <w:tmpl w:val="F710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D6"/>
    <w:rsid w:val="000D30DF"/>
    <w:rsid w:val="000E1A01"/>
    <w:rsid w:val="00176B58"/>
    <w:rsid w:val="00297EA1"/>
    <w:rsid w:val="00322DB6"/>
    <w:rsid w:val="003E0333"/>
    <w:rsid w:val="00550884"/>
    <w:rsid w:val="005F3353"/>
    <w:rsid w:val="00686799"/>
    <w:rsid w:val="006C1F42"/>
    <w:rsid w:val="00706F9E"/>
    <w:rsid w:val="007E693F"/>
    <w:rsid w:val="00800E87"/>
    <w:rsid w:val="00864A67"/>
    <w:rsid w:val="008844F6"/>
    <w:rsid w:val="008F426C"/>
    <w:rsid w:val="00B33FD6"/>
    <w:rsid w:val="00BB48B0"/>
    <w:rsid w:val="00CB5970"/>
    <w:rsid w:val="00CB7F33"/>
    <w:rsid w:val="00D12EB8"/>
    <w:rsid w:val="00D602B9"/>
    <w:rsid w:val="00D761D0"/>
    <w:rsid w:val="00D76DE6"/>
    <w:rsid w:val="00F0169C"/>
    <w:rsid w:val="00FB6300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DBEF"/>
  <w15:chartTrackingRefBased/>
  <w15:docId w15:val="{631BA7E1-40EB-4745-A601-326609C2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D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33FD6"/>
  </w:style>
  <w:style w:type="paragraph" w:styleId="a3">
    <w:name w:val="No Spacing"/>
    <w:uiPriority w:val="1"/>
    <w:qFormat/>
    <w:rsid w:val="00FD01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D0115"/>
    <w:pPr>
      <w:spacing w:after="160" w:line="256" w:lineRule="auto"/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FD01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30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4543</Words>
  <Characters>2590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</cp:lastModifiedBy>
  <cp:revision>25</cp:revision>
  <cp:lastPrinted>2020-08-31T06:42:00Z</cp:lastPrinted>
  <dcterms:created xsi:type="dcterms:W3CDTF">2020-05-06T08:39:00Z</dcterms:created>
  <dcterms:modified xsi:type="dcterms:W3CDTF">2024-01-16T10:19:00Z</dcterms:modified>
</cp:coreProperties>
</file>