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A655F4">
        <w:rPr>
          <w:rFonts w:ascii="Times New Roman" w:hAnsi="Times New Roman"/>
          <w:sz w:val="24"/>
          <w:szCs w:val="24"/>
        </w:rPr>
        <w:t>09.07.2024 №181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F055E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E33CEA" w:rsidRPr="00EA0254" w:rsidRDefault="00E33CEA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E33CEA" w:rsidRPr="003F402F" w:rsidRDefault="00E33CEA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495BE2">
              <w:rPr>
                <w:rFonts w:ascii="Times New Roman" w:eastAsia="Calibri" w:hAnsi="Times New Roman" w:cs="Times New Roman"/>
                <w:sz w:val="24"/>
                <w:szCs w:val="24"/>
              </w:rPr>
              <w:t>10 липня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95B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495BE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81F">
              <w:rPr>
                <w:rFonts w:ascii="Times New Roman" w:eastAsia="Calibri" w:hAnsi="Times New Roman" w:cs="Times New Roman"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року за адресою: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495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3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495BE2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="00672B55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067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93381F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93381F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0F" w:rsidRDefault="001D550F" w:rsidP="00AE1D94">
      <w:pPr>
        <w:spacing w:after="0" w:line="240" w:lineRule="auto"/>
      </w:pPr>
      <w:r>
        <w:separator/>
      </w:r>
    </w:p>
  </w:endnote>
  <w:endnote w:type="continuationSeparator" w:id="0">
    <w:p w:rsidR="001D550F" w:rsidRDefault="001D550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0F" w:rsidRDefault="001D550F" w:rsidP="00AE1D94">
      <w:pPr>
        <w:spacing w:after="0" w:line="240" w:lineRule="auto"/>
      </w:pPr>
      <w:r>
        <w:separator/>
      </w:r>
    </w:p>
  </w:footnote>
  <w:footnote w:type="continuationSeparator" w:id="0">
    <w:p w:rsidR="001D550F" w:rsidRDefault="001D550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1DE3"/>
    <w:rsid w:val="001B5108"/>
    <w:rsid w:val="001B577B"/>
    <w:rsid w:val="001C1C59"/>
    <w:rsid w:val="001C4786"/>
    <w:rsid w:val="001C5FB2"/>
    <w:rsid w:val="001D0055"/>
    <w:rsid w:val="001D550F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5BE2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67CEB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81F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655F4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A5DA9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55EC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1A4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3005-E6FF-491B-AA08-6DA3EF72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5054</Words>
  <Characters>2882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Григоренко</cp:lastModifiedBy>
  <cp:revision>7</cp:revision>
  <cp:lastPrinted>2023-05-16T06:06:00Z</cp:lastPrinted>
  <dcterms:created xsi:type="dcterms:W3CDTF">2024-06-26T10:33:00Z</dcterms:created>
  <dcterms:modified xsi:type="dcterms:W3CDTF">2024-07-09T07:43:00Z</dcterms:modified>
</cp:coreProperties>
</file>