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A08" w:rsidRDefault="00777A08" w:rsidP="00777A08">
      <w:pPr>
        <w:contextualSpacing/>
        <w:jc w:val="center"/>
        <w:rPr>
          <w:sz w:val="28"/>
          <w:szCs w:val="28"/>
          <w:lang w:val="ru-RU"/>
        </w:rPr>
      </w:pPr>
    </w:p>
    <w:p w:rsidR="00777A08" w:rsidRPr="00E6021B" w:rsidRDefault="00E3368B" w:rsidP="00777A08">
      <w:pPr>
        <w:contextualSpacing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pt;margin-top:-33.75pt;width:35.45pt;height:48.2pt;z-index:251659264">
            <v:imagedata r:id="rId7" o:title=""/>
            <w10:wrap side="right"/>
          </v:shape>
          <o:OLEObject Type="Embed" ProgID="PBrush" ShapeID="_x0000_s1026" DrawAspect="Content" ObjectID="_1776779584" r:id="rId8"/>
        </w:object>
      </w:r>
    </w:p>
    <w:p w:rsidR="00777A08" w:rsidRPr="00FF2B09" w:rsidRDefault="00777A08" w:rsidP="00777A08">
      <w:pPr>
        <w:pStyle w:val="a3"/>
        <w:contextualSpacing/>
        <w:jc w:val="center"/>
        <w:rPr>
          <w:sz w:val="32"/>
          <w:szCs w:val="32"/>
        </w:rPr>
      </w:pPr>
      <w:r w:rsidRPr="00FF2B09">
        <w:rPr>
          <w:sz w:val="32"/>
          <w:szCs w:val="32"/>
        </w:rPr>
        <w:t>СЛУЖБА СУДОВОЇ ОХОРОНИ</w:t>
      </w:r>
    </w:p>
    <w:p w:rsidR="00777A08" w:rsidRPr="00FF2B09" w:rsidRDefault="00777A08" w:rsidP="00777A0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Територіальне управління Служби судової охорони</w:t>
      </w:r>
    </w:p>
    <w:p w:rsidR="00777A08" w:rsidRPr="00FF2B09" w:rsidRDefault="00777A08" w:rsidP="00777A0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у Хмельницькій області</w:t>
      </w:r>
    </w:p>
    <w:p w:rsidR="00777A08" w:rsidRPr="00FF2B09" w:rsidRDefault="00777A08" w:rsidP="00777A08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</w:p>
    <w:p w:rsidR="00777A08" w:rsidRPr="00FF2B09" w:rsidRDefault="00777A08" w:rsidP="00777A08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  <w:r w:rsidRPr="00FF2B09">
        <w:rPr>
          <w:b/>
          <w:bCs/>
          <w:sz w:val="32"/>
          <w:szCs w:val="32"/>
        </w:rPr>
        <w:t>Н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К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З</w:t>
      </w:r>
    </w:p>
    <w:p w:rsidR="00777A08" w:rsidRPr="00277657" w:rsidRDefault="00777A08" w:rsidP="00777A08">
      <w:pPr>
        <w:contextualSpacing/>
        <w:rPr>
          <w:sz w:val="28"/>
          <w:szCs w:val="28"/>
        </w:rPr>
      </w:pPr>
    </w:p>
    <w:p w:rsidR="00777A08" w:rsidRPr="00F739CF" w:rsidRDefault="00FD1C78" w:rsidP="00EC6D75">
      <w:pPr>
        <w:pStyle w:val="2"/>
        <w:tabs>
          <w:tab w:val="left" w:pos="3828"/>
          <w:tab w:val="left" w:pos="3969"/>
          <w:tab w:val="left" w:pos="8789"/>
        </w:tabs>
        <w:ind w:firstLine="0"/>
        <w:contextualSpacing/>
        <w:jc w:val="left"/>
        <w:rPr>
          <w:szCs w:val="28"/>
          <w:lang w:val="ru-RU"/>
        </w:rPr>
      </w:pPr>
      <w:r>
        <w:rPr>
          <w:szCs w:val="28"/>
        </w:rPr>
        <w:t>09</w:t>
      </w:r>
      <w:r w:rsidR="00523B6F">
        <w:rPr>
          <w:szCs w:val="28"/>
        </w:rPr>
        <w:t>.</w:t>
      </w:r>
      <w:r w:rsidR="00834517">
        <w:rPr>
          <w:szCs w:val="28"/>
        </w:rPr>
        <w:t>0</w:t>
      </w:r>
      <w:r w:rsidR="0040185D">
        <w:rPr>
          <w:szCs w:val="28"/>
        </w:rPr>
        <w:t>5</w:t>
      </w:r>
      <w:r w:rsidR="00777A08" w:rsidRPr="005E2852">
        <w:rPr>
          <w:szCs w:val="28"/>
          <w:lang w:val="ru-RU"/>
        </w:rPr>
        <w:t>.</w:t>
      </w:r>
      <w:r w:rsidR="00834517">
        <w:rPr>
          <w:szCs w:val="28"/>
          <w:lang w:val="ru-RU"/>
        </w:rPr>
        <w:t>2024</w:t>
      </w:r>
      <w:r w:rsidR="00777A08">
        <w:rPr>
          <w:szCs w:val="28"/>
          <w:lang w:val="ru-RU"/>
        </w:rPr>
        <w:tab/>
        <w:t>м.</w:t>
      </w:r>
      <w:r w:rsidR="0040185D">
        <w:rPr>
          <w:szCs w:val="28"/>
          <w:lang w:val="ru-RU"/>
        </w:rPr>
        <w:t xml:space="preserve"> </w:t>
      </w:r>
      <w:r w:rsidR="00777A08" w:rsidRPr="00E6021B">
        <w:rPr>
          <w:szCs w:val="28"/>
        </w:rPr>
        <w:t>Хмельницьки</w:t>
      </w:r>
      <w:r w:rsidR="00F948EE">
        <w:rPr>
          <w:szCs w:val="28"/>
        </w:rPr>
        <w:t>й</w:t>
      </w:r>
      <w:r w:rsidR="000108E4">
        <w:rPr>
          <w:szCs w:val="28"/>
        </w:rPr>
        <w:t xml:space="preserve">                                        </w:t>
      </w:r>
      <w:r w:rsidR="00777A08">
        <w:rPr>
          <w:szCs w:val="28"/>
        </w:rPr>
        <w:t xml:space="preserve">№ </w:t>
      </w:r>
      <w:r>
        <w:rPr>
          <w:szCs w:val="28"/>
        </w:rPr>
        <w:t>162</w:t>
      </w:r>
    </w:p>
    <w:p w:rsidR="00777A08" w:rsidRPr="0056673D" w:rsidRDefault="00777A08" w:rsidP="00777A08">
      <w:pPr>
        <w:pStyle w:val="2"/>
        <w:ind w:right="6094" w:firstLine="0"/>
        <w:contextualSpacing/>
        <w:jc w:val="left"/>
        <w:rPr>
          <w:szCs w:val="28"/>
        </w:rPr>
      </w:pPr>
    </w:p>
    <w:p w:rsidR="00777A08" w:rsidRPr="00A34346" w:rsidRDefault="00777A08" w:rsidP="00777A08">
      <w:pPr>
        <w:ind w:right="5243"/>
        <w:jc w:val="both"/>
        <w:rPr>
          <w:bCs/>
          <w:sz w:val="24"/>
          <w:szCs w:val="24"/>
        </w:rPr>
      </w:pPr>
      <w:r w:rsidRPr="00A34346">
        <w:rPr>
          <w:bCs/>
          <w:sz w:val="24"/>
          <w:szCs w:val="24"/>
        </w:rPr>
        <w:t>Про оголошення конкурсу на зайняття вакантн</w:t>
      </w:r>
      <w:r w:rsidR="00000B43">
        <w:rPr>
          <w:bCs/>
          <w:sz w:val="24"/>
          <w:szCs w:val="24"/>
        </w:rPr>
        <w:t>ої</w:t>
      </w:r>
      <w:r w:rsidRPr="00A34346">
        <w:rPr>
          <w:bCs/>
          <w:sz w:val="24"/>
          <w:szCs w:val="24"/>
        </w:rPr>
        <w:t xml:space="preserve"> посад</w:t>
      </w:r>
      <w:r w:rsidR="00000B43">
        <w:rPr>
          <w:bCs/>
          <w:sz w:val="24"/>
          <w:szCs w:val="24"/>
        </w:rPr>
        <w:t>и</w:t>
      </w:r>
      <w:r w:rsidRPr="00A343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т</w:t>
      </w:r>
      <w:r w:rsidRPr="00A34346">
        <w:rPr>
          <w:bCs/>
          <w:sz w:val="24"/>
          <w:szCs w:val="24"/>
        </w:rPr>
        <w:t>ериторіального управління</w:t>
      </w:r>
      <w:r w:rsidRPr="00A34346">
        <w:rPr>
          <w:bCs/>
          <w:sz w:val="24"/>
          <w:szCs w:val="24"/>
          <w:lang w:val="ru-RU"/>
        </w:rPr>
        <w:t xml:space="preserve"> </w:t>
      </w:r>
      <w:r w:rsidRPr="00A34346">
        <w:rPr>
          <w:bCs/>
          <w:sz w:val="24"/>
          <w:szCs w:val="24"/>
        </w:rPr>
        <w:t>Служби судової охорони у Хмельницькій області</w:t>
      </w:r>
    </w:p>
    <w:p w:rsidR="00777A08" w:rsidRPr="0056673D" w:rsidRDefault="00777A08" w:rsidP="0056673D">
      <w:pPr>
        <w:ind w:firstLine="709"/>
        <w:contextualSpacing/>
        <w:rPr>
          <w:sz w:val="28"/>
          <w:szCs w:val="28"/>
        </w:rPr>
      </w:pPr>
    </w:p>
    <w:p w:rsidR="00777A08" w:rsidRPr="0056673D" w:rsidRDefault="00777A08" w:rsidP="0056673D">
      <w:pPr>
        <w:ind w:firstLine="709"/>
        <w:contextualSpacing/>
        <w:rPr>
          <w:sz w:val="28"/>
          <w:szCs w:val="28"/>
        </w:rPr>
      </w:pPr>
    </w:p>
    <w:p w:rsidR="00777A08" w:rsidRPr="006F5987" w:rsidRDefault="00777A08" w:rsidP="00777A08">
      <w:pPr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E6021B">
        <w:rPr>
          <w:rFonts w:eastAsiaTheme="minorHAnsi"/>
          <w:sz w:val="28"/>
          <w:szCs w:val="28"/>
          <w:lang w:eastAsia="en-US" w:bidi="en-US"/>
        </w:rPr>
        <w:t xml:space="preserve">Відповідно до частини другої статті 163 Закону України </w:t>
      </w:r>
      <w:r w:rsidRPr="00E6021B">
        <w:rPr>
          <w:sz w:val="28"/>
          <w:szCs w:val="28"/>
        </w:rPr>
        <w:t>«Про судоустрій і статус суддів»</w:t>
      </w:r>
      <w:r w:rsidR="00615923">
        <w:rPr>
          <w:sz w:val="28"/>
          <w:szCs w:val="28"/>
        </w:rPr>
        <w:t>, зі змінами</w:t>
      </w:r>
      <w:r w:rsidRPr="00E6021B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</w:t>
      </w:r>
      <w:r>
        <w:rPr>
          <w:rFonts w:eastAsiaTheme="minorHAnsi"/>
          <w:sz w:val="28"/>
          <w:szCs w:val="28"/>
          <w:lang w:eastAsia="en-US" w:bidi="en-US"/>
        </w:rPr>
        <w:t xml:space="preserve">,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зі змінами, </w:t>
      </w:r>
      <w:r>
        <w:rPr>
          <w:rFonts w:eastAsiaTheme="minorHAnsi"/>
          <w:sz w:val="28"/>
          <w:szCs w:val="28"/>
          <w:lang w:eastAsia="en-US" w:bidi="en-US"/>
        </w:rPr>
        <w:t xml:space="preserve">наказу Служби судової охорони від </w:t>
      </w:r>
      <w:r w:rsidR="009E1232">
        <w:rPr>
          <w:rFonts w:eastAsiaTheme="minorHAnsi"/>
          <w:sz w:val="28"/>
          <w:szCs w:val="28"/>
          <w:lang w:eastAsia="en-US" w:bidi="en-US"/>
        </w:rPr>
        <w:t>01.05.</w:t>
      </w:r>
      <w:r w:rsidR="00D63E22">
        <w:rPr>
          <w:rFonts w:eastAsiaTheme="minorHAnsi"/>
          <w:sz w:val="28"/>
          <w:szCs w:val="28"/>
          <w:lang w:eastAsia="en-US" w:bidi="en-US"/>
        </w:rPr>
        <w:t>2023</w:t>
      </w:r>
      <w:r>
        <w:rPr>
          <w:rFonts w:eastAsiaTheme="minorHAnsi"/>
          <w:sz w:val="28"/>
          <w:szCs w:val="28"/>
          <w:lang w:eastAsia="en-US" w:bidi="en-US"/>
        </w:rPr>
        <w:t xml:space="preserve"> №</w:t>
      </w:r>
      <w:r w:rsidR="00D63E22">
        <w:rPr>
          <w:rFonts w:eastAsiaTheme="minorHAnsi"/>
          <w:sz w:val="28"/>
          <w:szCs w:val="28"/>
          <w:lang w:eastAsia="en-US" w:bidi="en-US"/>
        </w:rPr>
        <w:t> 101</w:t>
      </w:r>
      <w:r>
        <w:rPr>
          <w:rFonts w:eastAsiaTheme="minorHAnsi"/>
          <w:sz w:val="28"/>
          <w:szCs w:val="28"/>
          <w:lang w:eastAsia="en-US" w:bidi="en-US"/>
        </w:rPr>
        <w:t xml:space="preserve"> «Про затвердження спеціальних кваліфікаційних вимог до кандидатів на посади співробітників територіальних управлінь Служби судової охорони»</w:t>
      </w:r>
    </w:p>
    <w:p w:rsidR="00777A08" w:rsidRPr="0056673D" w:rsidRDefault="00777A08" w:rsidP="00777A08">
      <w:pPr>
        <w:ind w:firstLine="709"/>
        <w:contextualSpacing/>
        <w:jc w:val="both"/>
        <w:rPr>
          <w:sz w:val="28"/>
          <w:szCs w:val="28"/>
        </w:rPr>
      </w:pPr>
    </w:p>
    <w:p w:rsidR="00777A08" w:rsidRPr="0056673D" w:rsidRDefault="00777A08" w:rsidP="00777A08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56673D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777A08" w:rsidRPr="0056673D" w:rsidRDefault="00777A08" w:rsidP="00777A08">
      <w:pPr>
        <w:ind w:firstLine="709"/>
        <w:contextualSpacing/>
        <w:jc w:val="both"/>
        <w:rPr>
          <w:rFonts w:eastAsiaTheme="minorHAnsi"/>
          <w:sz w:val="28"/>
          <w:szCs w:val="28"/>
          <w:lang w:eastAsia="en-US" w:bidi="en-US"/>
        </w:rPr>
      </w:pPr>
    </w:p>
    <w:p w:rsidR="00777A08" w:rsidRDefault="00777A08" w:rsidP="003C1DEA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bookmarkStart w:id="0" w:name="_Hlk27995956"/>
      <w:r w:rsidRPr="00E6021B">
        <w:rPr>
          <w:rFonts w:eastAsiaTheme="minorHAnsi"/>
          <w:sz w:val="28"/>
          <w:szCs w:val="28"/>
          <w:lang w:eastAsia="en-US" w:bidi="en-US"/>
        </w:rPr>
        <w:t>Оголосити конкурс на зайняття вакантн</w:t>
      </w:r>
      <w:r w:rsidR="00440FD7">
        <w:rPr>
          <w:rFonts w:eastAsiaTheme="minorHAnsi"/>
          <w:sz w:val="28"/>
          <w:szCs w:val="28"/>
          <w:lang w:eastAsia="en-US" w:bidi="en-US"/>
        </w:rPr>
        <w:t>ої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Pr="00E6021B">
        <w:rPr>
          <w:rFonts w:eastAsiaTheme="minorHAnsi"/>
          <w:sz w:val="28"/>
          <w:szCs w:val="28"/>
          <w:lang w:eastAsia="en-US" w:bidi="en-US"/>
        </w:rPr>
        <w:t>посад</w:t>
      </w:r>
      <w:r w:rsidR="00440FD7">
        <w:rPr>
          <w:rFonts w:eastAsiaTheme="minorHAnsi"/>
          <w:sz w:val="28"/>
          <w:szCs w:val="28"/>
          <w:lang w:eastAsia="en-US" w:bidi="en-US"/>
        </w:rPr>
        <w:t>и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sz w:val="28"/>
          <w:szCs w:val="28"/>
          <w:lang w:eastAsia="en-US" w:bidi="en-US"/>
        </w:rPr>
        <w:t>т</w:t>
      </w:r>
      <w:r w:rsidRPr="00E6021B">
        <w:rPr>
          <w:rFonts w:eastAsiaTheme="minorHAnsi"/>
          <w:sz w:val="28"/>
          <w:szCs w:val="28"/>
          <w:lang w:eastAsia="en-US" w:bidi="en-US"/>
        </w:rPr>
        <w:t>ериторіального управління Служби судової охорони у Хмельницькій області</w:t>
      </w:r>
      <w:r>
        <w:rPr>
          <w:rFonts w:eastAsiaTheme="minorHAnsi"/>
          <w:sz w:val="28"/>
          <w:szCs w:val="28"/>
          <w:lang w:eastAsia="en-US" w:bidi="en-US"/>
        </w:rPr>
        <w:t xml:space="preserve">, який </w:t>
      </w:r>
      <w:r w:rsidRPr="0011661C">
        <w:rPr>
          <w:rFonts w:eastAsiaTheme="minorHAnsi"/>
          <w:sz w:val="28"/>
          <w:szCs w:val="28"/>
          <w:lang w:eastAsia="en-US" w:bidi="en-US"/>
        </w:rPr>
        <w:t xml:space="preserve">провести </w:t>
      </w:r>
      <w:r w:rsidR="00824AD1">
        <w:rPr>
          <w:rFonts w:eastAsiaTheme="minorHAnsi"/>
          <w:sz w:val="28"/>
          <w:szCs w:val="28"/>
          <w:lang w:eastAsia="en-US" w:bidi="en-US"/>
        </w:rPr>
        <w:t>2</w:t>
      </w:r>
      <w:r w:rsidR="001B4608">
        <w:rPr>
          <w:rFonts w:eastAsiaTheme="minorHAnsi"/>
          <w:sz w:val="28"/>
          <w:szCs w:val="28"/>
          <w:lang w:eastAsia="en-US" w:bidi="en-US"/>
        </w:rPr>
        <w:t>3</w:t>
      </w:r>
      <w:r w:rsidR="004226E8" w:rsidRPr="00390EEC">
        <w:rPr>
          <w:rFonts w:eastAsiaTheme="minorHAnsi"/>
          <w:sz w:val="28"/>
          <w:szCs w:val="28"/>
          <w:lang w:val="en-US" w:eastAsia="en-US" w:bidi="en-US"/>
        </w:rPr>
        <w:t xml:space="preserve"> </w:t>
      </w:r>
      <w:r w:rsidR="00824AD1">
        <w:rPr>
          <w:rFonts w:eastAsiaTheme="minorHAnsi"/>
          <w:sz w:val="28"/>
          <w:szCs w:val="28"/>
          <w:lang w:eastAsia="en-US" w:bidi="en-US"/>
        </w:rPr>
        <w:t>травня</w:t>
      </w:r>
      <w:r w:rsidRPr="00AC348E">
        <w:rPr>
          <w:sz w:val="28"/>
          <w:szCs w:val="28"/>
        </w:rPr>
        <w:t xml:space="preserve"> </w:t>
      </w:r>
      <w:r w:rsidR="00AC348E" w:rsidRPr="00AC348E">
        <w:rPr>
          <w:rFonts w:eastAsiaTheme="minorHAnsi"/>
          <w:sz w:val="28"/>
          <w:szCs w:val="28"/>
          <w:lang w:eastAsia="en-US" w:bidi="en-US"/>
        </w:rPr>
        <w:t>2024</w:t>
      </w:r>
      <w:r w:rsidRPr="00AC348E">
        <w:rPr>
          <w:rFonts w:eastAsiaTheme="minorHAnsi"/>
          <w:sz w:val="28"/>
          <w:szCs w:val="28"/>
          <w:lang w:eastAsia="en-US" w:bidi="en-US"/>
        </w:rPr>
        <w:t xml:space="preserve"> року</w:t>
      </w:r>
      <w:bookmarkStart w:id="1" w:name="_Hlk56091614"/>
      <w:bookmarkStart w:id="2" w:name="_Hlk45110971"/>
      <w:r>
        <w:rPr>
          <w:rFonts w:eastAsiaTheme="minorHAnsi"/>
          <w:sz w:val="28"/>
          <w:szCs w:val="28"/>
          <w:lang w:eastAsia="en-US" w:bidi="en-US"/>
        </w:rPr>
        <w:t>:</w:t>
      </w:r>
    </w:p>
    <w:p w:rsidR="00AC348E" w:rsidRDefault="00F44AF3" w:rsidP="00AC348E">
      <w:pPr>
        <w:tabs>
          <w:tab w:val="left" w:pos="1276"/>
        </w:tabs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начальника служби з професійної підготовки та підвищення кваліфікації </w:t>
      </w:r>
      <w:r w:rsidR="00AE1956" w:rsidRPr="00AC348E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="00AE1956" w:rsidRPr="00AC348E">
        <w:rPr>
          <w:sz w:val="28"/>
          <w:szCs w:val="28"/>
          <w:lang w:bidi="en-US"/>
        </w:rPr>
        <w:t xml:space="preserve"> – </w:t>
      </w:r>
      <w:r w:rsidR="00AE1956" w:rsidRPr="00AC348E">
        <w:rPr>
          <w:sz w:val="28"/>
          <w:szCs w:val="28"/>
          <w:lang w:val="ru-RU" w:bidi="en-US"/>
        </w:rPr>
        <w:t>1</w:t>
      </w:r>
      <w:r w:rsidR="00AE1956" w:rsidRPr="00AC348E">
        <w:rPr>
          <w:sz w:val="28"/>
          <w:szCs w:val="28"/>
          <w:lang w:bidi="en-US"/>
        </w:rPr>
        <w:t xml:space="preserve"> посад</w:t>
      </w:r>
      <w:r w:rsidR="00AE1956" w:rsidRPr="00AC348E">
        <w:rPr>
          <w:sz w:val="28"/>
          <w:szCs w:val="28"/>
          <w:lang w:val="ru-RU" w:bidi="en-US"/>
        </w:rPr>
        <w:t>а</w:t>
      </w:r>
      <w:r w:rsidR="00000B43">
        <w:rPr>
          <w:sz w:val="28"/>
          <w:szCs w:val="28"/>
          <w:lang w:val="ru-RU" w:bidi="en-US"/>
        </w:rPr>
        <w:t>.</w:t>
      </w:r>
    </w:p>
    <w:bookmarkEnd w:id="1"/>
    <w:bookmarkEnd w:id="2"/>
    <w:p w:rsidR="00777A08" w:rsidRPr="00F577DA" w:rsidRDefault="00777A08" w:rsidP="00631E5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F577DA">
        <w:rPr>
          <w:rFonts w:eastAsiaTheme="minorHAnsi"/>
          <w:sz w:val="28"/>
          <w:szCs w:val="28"/>
          <w:lang w:eastAsia="en-US" w:bidi="en-US"/>
        </w:rPr>
        <w:t xml:space="preserve">Затвердити </w:t>
      </w:r>
      <w:r w:rsidR="00A44032">
        <w:rPr>
          <w:rFonts w:eastAsiaTheme="minorHAnsi"/>
          <w:sz w:val="28"/>
          <w:szCs w:val="28"/>
          <w:lang w:eastAsia="en-US" w:bidi="en-US"/>
        </w:rPr>
        <w:t>У</w:t>
      </w:r>
      <w:r w:rsidRPr="00F577DA">
        <w:rPr>
          <w:rFonts w:eastAsiaTheme="minorHAnsi"/>
          <w:sz w:val="28"/>
          <w:szCs w:val="28"/>
          <w:lang w:eastAsia="en-US" w:bidi="en-US"/>
        </w:rPr>
        <w:t xml:space="preserve">мови </w:t>
      </w:r>
      <w:r w:rsidR="00A95DCF" w:rsidRPr="00F577DA">
        <w:rPr>
          <w:rFonts w:eastAsiaTheme="minorHAnsi"/>
          <w:sz w:val="28"/>
          <w:szCs w:val="28"/>
          <w:lang w:eastAsia="en-US" w:bidi="en-US"/>
        </w:rPr>
        <w:t xml:space="preserve">проведення </w:t>
      </w:r>
      <w:r w:rsidR="00192325">
        <w:rPr>
          <w:rFonts w:eastAsiaTheme="minorHAnsi"/>
          <w:sz w:val="28"/>
          <w:szCs w:val="28"/>
          <w:lang w:eastAsia="en-US" w:bidi="en-US"/>
        </w:rPr>
        <w:t>к</w:t>
      </w:r>
      <w:r w:rsidR="00A95DCF" w:rsidRPr="00F577DA">
        <w:rPr>
          <w:rFonts w:eastAsiaTheme="minorHAnsi"/>
          <w:sz w:val="28"/>
          <w:szCs w:val="28"/>
          <w:lang w:eastAsia="en-US" w:bidi="en-US"/>
        </w:rPr>
        <w:t xml:space="preserve">онкурсу </w:t>
      </w:r>
      <w:r w:rsidR="00A44032">
        <w:rPr>
          <w:rFonts w:eastAsiaTheme="minorHAnsi"/>
          <w:sz w:val="28"/>
          <w:szCs w:val="28"/>
          <w:lang w:eastAsia="en-US" w:bidi="en-US"/>
        </w:rPr>
        <w:t>на</w:t>
      </w:r>
      <w:r w:rsidR="003C1DEA" w:rsidRPr="00D72DAA">
        <w:rPr>
          <w:rFonts w:eastAsiaTheme="minorHAnsi"/>
          <w:sz w:val="28"/>
          <w:szCs w:val="28"/>
          <w:lang w:eastAsia="en-US" w:bidi="en-US"/>
        </w:rPr>
        <w:t xml:space="preserve"> вакантн</w:t>
      </w:r>
      <w:r w:rsidR="00440FD7">
        <w:rPr>
          <w:rFonts w:eastAsiaTheme="minorHAnsi"/>
          <w:sz w:val="28"/>
          <w:szCs w:val="28"/>
          <w:lang w:eastAsia="en-US" w:bidi="en-US"/>
        </w:rPr>
        <w:t>у</w:t>
      </w:r>
      <w:r w:rsidR="003C1DEA" w:rsidRPr="00D72DAA">
        <w:rPr>
          <w:rFonts w:eastAsiaTheme="minorHAnsi"/>
          <w:sz w:val="28"/>
          <w:szCs w:val="28"/>
          <w:lang w:eastAsia="en-US" w:bidi="en-US"/>
        </w:rPr>
        <w:t xml:space="preserve"> посад</w:t>
      </w:r>
      <w:r w:rsidR="00440FD7">
        <w:rPr>
          <w:rFonts w:eastAsiaTheme="minorHAnsi"/>
          <w:sz w:val="28"/>
          <w:szCs w:val="28"/>
          <w:lang w:eastAsia="en-US" w:bidi="en-US"/>
        </w:rPr>
        <w:t>у</w:t>
      </w:r>
      <w:r w:rsidR="00A95DCF">
        <w:rPr>
          <w:rFonts w:eastAsiaTheme="minorHAnsi"/>
          <w:sz w:val="28"/>
          <w:szCs w:val="28"/>
          <w:lang w:eastAsia="en-US" w:bidi="en-US"/>
        </w:rPr>
        <w:t>, з</w:t>
      </w:r>
      <w:r w:rsidR="00A95DCF" w:rsidRPr="00E6021B">
        <w:rPr>
          <w:rFonts w:eastAsiaTheme="minorHAnsi"/>
          <w:sz w:val="28"/>
          <w:szCs w:val="28"/>
          <w:lang w:eastAsia="en-US" w:bidi="en-US"/>
        </w:rPr>
        <w:t>азначен</w:t>
      </w:r>
      <w:r w:rsidR="00440FD7">
        <w:rPr>
          <w:rFonts w:eastAsiaTheme="minorHAnsi"/>
          <w:sz w:val="28"/>
          <w:szCs w:val="28"/>
          <w:lang w:eastAsia="en-US" w:bidi="en-US"/>
        </w:rPr>
        <w:t>у</w:t>
      </w:r>
      <w:r w:rsidR="00A95DCF" w:rsidRPr="00F577DA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F577DA">
        <w:rPr>
          <w:rFonts w:eastAsiaTheme="minorHAnsi"/>
          <w:sz w:val="28"/>
          <w:szCs w:val="28"/>
          <w:lang w:eastAsia="en-US" w:bidi="en-US"/>
        </w:rPr>
        <w:t>у пункті 1 цього наказу</w:t>
      </w:r>
      <w:r w:rsidR="00A44032">
        <w:rPr>
          <w:rFonts w:eastAsiaTheme="minorHAnsi"/>
          <w:sz w:val="28"/>
          <w:szCs w:val="28"/>
          <w:lang w:eastAsia="en-US" w:bidi="en-US"/>
        </w:rPr>
        <w:t xml:space="preserve">, </w:t>
      </w:r>
      <w:r w:rsidR="009F61B5">
        <w:rPr>
          <w:rFonts w:eastAsiaTheme="minorHAnsi"/>
          <w:sz w:val="28"/>
          <w:szCs w:val="28"/>
          <w:lang w:eastAsia="en-US" w:bidi="en-US"/>
        </w:rPr>
        <w:t>що</w:t>
      </w:r>
      <w:r w:rsidR="00A44032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F577DA">
        <w:rPr>
          <w:rFonts w:eastAsiaTheme="minorHAnsi"/>
          <w:sz w:val="28"/>
          <w:szCs w:val="28"/>
          <w:lang w:eastAsia="en-US" w:bidi="en-US"/>
        </w:rPr>
        <w:t>дода</w:t>
      </w:r>
      <w:r w:rsidR="00A44032">
        <w:rPr>
          <w:rFonts w:eastAsiaTheme="minorHAnsi"/>
          <w:sz w:val="28"/>
          <w:szCs w:val="28"/>
          <w:lang w:eastAsia="en-US" w:bidi="en-US"/>
        </w:rPr>
        <w:t>ються</w:t>
      </w:r>
      <w:r w:rsidRPr="00F577DA">
        <w:rPr>
          <w:rFonts w:eastAsiaTheme="minorHAnsi"/>
          <w:sz w:val="28"/>
          <w:szCs w:val="28"/>
          <w:lang w:eastAsia="en-US" w:bidi="en-US"/>
        </w:rPr>
        <w:t>.</w:t>
      </w:r>
    </w:p>
    <w:bookmarkEnd w:id="0"/>
    <w:p w:rsidR="00777A08" w:rsidRPr="005018C1" w:rsidRDefault="00160F0C" w:rsidP="00777A08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5018C1">
        <w:rPr>
          <w:rFonts w:eastAsiaTheme="minorHAnsi"/>
          <w:sz w:val="28"/>
          <w:szCs w:val="28"/>
          <w:lang w:eastAsia="en-US" w:bidi="en-US"/>
        </w:rPr>
        <w:t xml:space="preserve">Інформацію щодо проведення конкурсу 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>на зайняття вакантн</w:t>
      </w:r>
      <w:r w:rsidR="00440FD7">
        <w:rPr>
          <w:rFonts w:eastAsiaTheme="minorHAnsi"/>
          <w:sz w:val="28"/>
          <w:szCs w:val="28"/>
          <w:lang w:eastAsia="en-US" w:bidi="en-US"/>
        </w:rPr>
        <w:t>ої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 посад</w:t>
      </w:r>
      <w:r w:rsidR="00440FD7">
        <w:rPr>
          <w:rFonts w:eastAsiaTheme="minorHAnsi"/>
          <w:sz w:val="28"/>
          <w:szCs w:val="28"/>
          <w:lang w:eastAsia="en-US" w:bidi="en-US"/>
        </w:rPr>
        <w:t>и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 співробітник</w:t>
      </w:r>
      <w:r w:rsidR="00440FD7">
        <w:rPr>
          <w:rFonts w:eastAsiaTheme="minorHAnsi"/>
          <w:sz w:val="28"/>
          <w:szCs w:val="28"/>
          <w:lang w:eastAsia="en-US" w:bidi="en-US"/>
        </w:rPr>
        <w:t>а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 територіального управління Служби судової охорони у Хмельницькій області розмістити на офіційному веб-сайті 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 xml:space="preserve">територіального управління Державної судової адміністрації України в Хмельницькій області 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та на веб-сайті Служби судової охорони 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>(</w:t>
      </w:r>
      <w:r w:rsidR="000239B4" w:rsidRPr="00E6021B">
        <w:rPr>
          <w:rFonts w:eastAsiaTheme="minorHAnsi"/>
          <w:sz w:val="28"/>
          <w:szCs w:val="28"/>
          <w:lang w:eastAsia="en-US" w:bidi="en-US"/>
        </w:rPr>
        <w:t>відповідальн</w:t>
      </w:r>
      <w:r w:rsidR="000239B4">
        <w:rPr>
          <w:rFonts w:eastAsiaTheme="minorHAnsi"/>
          <w:sz w:val="28"/>
          <w:szCs w:val="28"/>
          <w:lang w:eastAsia="en-US" w:bidi="en-US"/>
        </w:rPr>
        <w:t xml:space="preserve">ий: </w:t>
      </w:r>
      <w:r w:rsidR="00791556">
        <w:rPr>
          <w:rFonts w:eastAsiaTheme="minorHAnsi"/>
          <w:sz w:val="28"/>
          <w:szCs w:val="28"/>
          <w:lang w:eastAsia="en-US" w:bidi="en-US"/>
        </w:rPr>
        <w:t>старший лейтенант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 Служби судової охорони </w:t>
      </w:r>
      <w:r w:rsidR="00791556">
        <w:rPr>
          <w:rFonts w:eastAsiaTheme="minorHAnsi"/>
          <w:sz w:val="28"/>
          <w:szCs w:val="28"/>
          <w:lang w:eastAsia="en-US" w:bidi="en-US"/>
        </w:rPr>
        <w:t>Поліщук І.І</w:t>
      </w:r>
      <w:r w:rsidR="00AC348E">
        <w:rPr>
          <w:rFonts w:eastAsiaTheme="minorHAnsi"/>
          <w:sz w:val="28"/>
          <w:szCs w:val="28"/>
          <w:lang w:eastAsia="en-US" w:bidi="en-US"/>
        </w:rPr>
        <w:t>.</w:t>
      </w:r>
      <w:r w:rsidR="00791556">
        <w:rPr>
          <w:rFonts w:eastAsiaTheme="minorHAnsi"/>
          <w:sz w:val="28"/>
          <w:szCs w:val="28"/>
          <w:lang w:eastAsia="en-US" w:bidi="en-US"/>
        </w:rPr>
        <w:t xml:space="preserve">, провідний спеціаліст відділу по роботі з персоналом </w:t>
      </w:r>
      <w:r w:rsidR="00791556" w:rsidRPr="005018C1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>).</w:t>
      </w:r>
    </w:p>
    <w:p w:rsidR="00AF48D0" w:rsidRDefault="00AF48D0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lastRenderedPageBreak/>
        <w:t xml:space="preserve">Конкурс організувати </w:t>
      </w:r>
      <w:r w:rsidR="00DF3FDA">
        <w:rPr>
          <w:rFonts w:eastAsiaTheme="minorHAnsi"/>
          <w:sz w:val="28"/>
          <w:szCs w:val="28"/>
          <w:lang w:eastAsia="en-US" w:bidi="en-US"/>
        </w:rPr>
        <w:t>відповідно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</w:t>
      </w:r>
      <w:r w:rsidR="00DF3FDA">
        <w:rPr>
          <w:rFonts w:eastAsiaTheme="minorHAnsi"/>
          <w:sz w:val="28"/>
          <w:szCs w:val="28"/>
        </w:rPr>
        <w:t> 3308/0/15-18, зі змінами.</w:t>
      </w:r>
    </w:p>
    <w:p w:rsidR="00777A08" w:rsidRDefault="008D17C8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П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>еревірку рівня фізичної підготов</w:t>
      </w:r>
      <w:r>
        <w:rPr>
          <w:rFonts w:eastAsiaTheme="minorHAnsi"/>
          <w:sz w:val="28"/>
          <w:szCs w:val="28"/>
          <w:lang w:eastAsia="en-US" w:bidi="en-US"/>
        </w:rPr>
        <w:t xml:space="preserve">леності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>кандидатів на посад</w:t>
      </w:r>
      <w:r w:rsidR="00777A08">
        <w:rPr>
          <w:rFonts w:eastAsiaTheme="minorHAnsi"/>
          <w:sz w:val="28"/>
          <w:szCs w:val="28"/>
          <w:lang w:eastAsia="en-US" w:bidi="en-US"/>
        </w:rPr>
        <w:t>и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sz w:val="28"/>
          <w:szCs w:val="28"/>
          <w:lang w:eastAsia="en-US" w:bidi="en-US"/>
        </w:rPr>
        <w:t>провести відповідно до Тимчасової інструкції з фізичної підготовки Служби судової охорони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, </w:t>
      </w:r>
      <w:r w:rsidR="00745277">
        <w:rPr>
          <w:rFonts w:eastAsiaTheme="minorHAnsi"/>
          <w:sz w:val="28"/>
          <w:szCs w:val="28"/>
          <w:lang w:eastAsia="en-US" w:bidi="en-US"/>
        </w:rPr>
        <w:t>затвердженої</w:t>
      </w:r>
      <w:r w:rsidR="00777A08">
        <w:rPr>
          <w:rFonts w:eastAsiaTheme="minorHAnsi"/>
          <w:sz w:val="28"/>
          <w:szCs w:val="28"/>
          <w:lang w:eastAsia="en-US" w:bidi="en-US"/>
        </w:rPr>
        <w:t xml:space="preserve">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наказом </w:t>
      </w:r>
      <w:r w:rsidR="00777A08">
        <w:rPr>
          <w:rFonts w:eastAsiaTheme="minorHAnsi"/>
          <w:sz w:val="28"/>
          <w:szCs w:val="28"/>
          <w:lang w:eastAsia="en-US" w:bidi="en-US"/>
        </w:rPr>
        <w:t xml:space="preserve">Служби судової охорони від </w:t>
      </w:r>
      <w:r w:rsidR="00777A08" w:rsidRPr="008E16D1">
        <w:rPr>
          <w:rFonts w:eastAsiaTheme="minorHAnsi"/>
          <w:sz w:val="28"/>
          <w:szCs w:val="28"/>
          <w:lang w:eastAsia="en-US" w:bidi="en-US"/>
        </w:rPr>
        <w:t>04.02.202</w:t>
      </w:r>
      <w:r w:rsidR="00777A08">
        <w:rPr>
          <w:rFonts w:eastAsiaTheme="minorHAnsi"/>
          <w:sz w:val="28"/>
          <w:szCs w:val="28"/>
          <w:lang w:eastAsia="en-US" w:bidi="en-US"/>
        </w:rPr>
        <w:t>1</w:t>
      </w:r>
      <w:r w:rsidR="00777A08" w:rsidRPr="008E16D1">
        <w:rPr>
          <w:rFonts w:eastAsiaTheme="minorHAnsi"/>
          <w:sz w:val="28"/>
          <w:szCs w:val="28"/>
          <w:lang w:eastAsia="en-US" w:bidi="en-US"/>
        </w:rPr>
        <w:t xml:space="preserve"> №</w:t>
      </w:r>
      <w:r w:rsidR="00491C23">
        <w:rPr>
          <w:rFonts w:eastAsiaTheme="minorHAnsi"/>
          <w:sz w:val="28"/>
          <w:szCs w:val="28"/>
          <w:lang w:eastAsia="en-US" w:bidi="en-US"/>
        </w:rPr>
        <w:t> </w:t>
      </w:r>
      <w:r w:rsidR="00777A08" w:rsidRPr="008E16D1">
        <w:rPr>
          <w:rFonts w:eastAsiaTheme="minorHAnsi"/>
          <w:sz w:val="28"/>
          <w:szCs w:val="28"/>
          <w:lang w:eastAsia="en-US" w:bidi="en-US"/>
        </w:rPr>
        <w:t>57</w:t>
      </w:r>
      <w:r w:rsidR="00745277">
        <w:rPr>
          <w:rFonts w:eastAsiaTheme="minorHAnsi"/>
          <w:sz w:val="28"/>
          <w:szCs w:val="28"/>
          <w:lang w:eastAsia="en-US" w:bidi="en-US"/>
        </w:rPr>
        <w:t xml:space="preserve"> (</w:t>
      </w:r>
      <w:r w:rsidR="00777A08">
        <w:rPr>
          <w:rFonts w:eastAsiaTheme="minorHAnsi"/>
          <w:sz w:val="28"/>
          <w:szCs w:val="28"/>
          <w:lang w:eastAsia="en-US" w:bidi="en-US"/>
        </w:rPr>
        <w:t>зі змінами</w:t>
      </w:r>
      <w:r w:rsidR="00745277">
        <w:rPr>
          <w:rFonts w:eastAsiaTheme="minorHAnsi"/>
          <w:sz w:val="28"/>
          <w:szCs w:val="28"/>
          <w:lang w:eastAsia="en-US" w:bidi="en-US"/>
        </w:rPr>
        <w:t>)</w:t>
      </w:r>
      <w:r w:rsidR="00777A08">
        <w:rPr>
          <w:rFonts w:eastAsiaTheme="minorHAnsi"/>
          <w:sz w:val="28"/>
          <w:szCs w:val="28"/>
          <w:lang w:eastAsia="en-US" w:bidi="en-US"/>
        </w:rPr>
        <w:t xml:space="preserve">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із забезпеченням належних санітарно-гігієнічних умов та в присутності працівників </w:t>
      </w:r>
      <w:r w:rsidR="00745277">
        <w:rPr>
          <w:rFonts w:eastAsiaTheme="minorHAnsi"/>
          <w:sz w:val="28"/>
          <w:szCs w:val="28"/>
          <w:lang w:eastAsia="en-US" w:bidi="en-US"/>
        </w:rPr>
        <w:t xml:space="preserve">медичної служби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>(</w:t>
      </w:r>
      <w:r w:rsidR="00AC348E" w:rsidRPr="00E6021B">
        <w:rPr>
          <w:rFonts w:eastAsiaTheme="minorHAnsi"/>
          <w:sz w:val="28"/>
          <w:szCs w:val="28"/>
          <w:lang w:eastAsia="en-US" w:bidi="en-US"/>
        </w:rPr>
        <w:t>відповідальн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і: </w:t>
      </w:r>
      <w:r w:rsidR="00333875">
        <w:rPr>
          <w:rFonts w:eastAsiaTheme="minorHAnsi"/>
          <w:sz w:val="28"/>
          <w:szCs w:val="28"/>
          <w:lang w:eastAsia="en-US" w:bidi="en-US"/>
        </w:rPr>
        <w:t>під</w:t>
      </w:r>
      <w:r w:rsidR="00AC1611">
        <w:rPr>
          <w:rFonts w:eastAsiaTheme="minorHAnsi"/>
          <w:sz w:val="28"/>
          <w:szCs w:val="28"/>
          <w:lang w:eastAsia="en-US" w:bidi="en-US"/>
        </w:rPr>
        <w:t xml:space="preserve">полковник </w:t>
      </w:r>
      <w:r w:rsidR="00AC348E" w:rsidRPr="00AC1611">
        <w:rPr>
          <w:rFonts w:eastAsiaTheme="minorHAnsi"/>
          <w:sz w:val="28"/>
          <w:szCs w:val="28"/>
          <w:lang w:eastAsia="en-US" w:bidi="en-US"/>
        </w:rPr>
        <w:t xml:space="preserve">Служби судової охорони </w:t>
      </w:r>
      <w:r w:rsidR="00AC1611" w:rsidRPr="00AC1611">
        <w:rPr>
          <w:rFonts w:eastAsiaTheme="minorHAnsi"/>
          <w:sz w:val="28"/>
          <w:szCs w:val="28"/>
          <w:lang w:eastAsia="en-US" w:bidi="en-US"/>
        </w:rPr>
        <w:t>Вишинський А.Б</w:t>
      </w:r>
      <w:r w:rsidR="00AC348E" w:rsidRPr="00AC1611">
        <w:rPr>
          <w:rFonts w:eastAsiaTheme="minorHAnsi"/>
          <w:sz w:val="28"/>
          <w:szCs w:val="28"/>
          <w:lang w:eastAsia="en-US" w:bidi="en-US"/>
        </w:rPr>
        <w:t>.,</w:t>
      </w:r>
      <w:r w:rsidR="00AC1611">
        <w:rPr>
          <w:rFonts w:eastAsiaTheme="minorHAnsi"/>
          <w:sz w:val="28"/>
          <w:szCs w:val="28"/>
          <w:lang w:eastAsia="en-US" w:bidi="en-US"/>
        </w:rPr>
        <w:t xml:space="preserve"> командир підрозділу особистої безпеки суддів </w:t>
      </w:r>
      <w:r w:rsidR="00AC348E">
        <w:rPr>
          <w:rFonts w:eastAsiaTheme="minorHAnsi"/>
          <w:sz w:val="28"/>
          <w:szCs w:val="28"/>
          <w:lang w:eastAsia="en-US" w:bidi="en-US"/>
        </w:rPr>
        <w:t>т</w:t>
      </w:r>
      <w:r w:rsidR="00AC348E" w:rsidRPr="00A22577">
        <w:rPr>
          <w:rFonts w:eastAsiaTheme="minorHAnsi"/>
          <w:sz w:val="28"/>
          <w:szCs w:val="28"/>
          <w:lang w:eastAsia="en-US" w:bidi="en-US"/>
        </w:rPr>
        <w:t xml:space="preserve">ериторіального управління Служби судової охорони у </w:t>
      </w:r>
      <w:r w:rsidR="00AC348E" w:rsidRPr="005E7AFF">
        <w:rPr>
          <w:rFonts w:eastAsiaTheme="minorHAnsi"/>
          <w:sz w:val="28"/>
          <w:szCs w:val="28"/>
          <w:lang w:eastAsia="en-US" w:bidi="en-US"/>
        </w:rPr>
        <w:t xml:space="preserve">Хмельницькій області, 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капітан Служби судової охорони Глушко Л.В., </w:t>
      </w:r>
      <w:r w:rsidR="00AC348E" w:rsidRPr="005E7AFF">
        <w:rPr>
          <w:rFonts w:eastAsiaTheme="minorHAnsi"/>
          <w:sz w:val="28"/>
          <w:szCs w:val="28"/>
          <w:lang w:eastAsia="en-US" w:bidi="en-US"/>
        </w:rPr>
        <w:t>начальник медичної служби територіального управління Служби судової охорони у Хмельницькій області</w:t>
      </w:r>
      <w:r w:rsidR="00777A08" w:rsidRPr="005E7AFF">
        <w:rPr>
          <w:rFonts w:eastAsiaTheme="minorHAnsi"/>
          <w:sz w:val="28"/>
          <w:szCs w:val="28"/>
          <w:lang w:eastAsia="en-US" w:bidi="en-US"/>
        </w:rPr>
        <w:t>).</w:t>
      </w:r>
    </w:p>
    <w:p w:rsidR="002E3417" w:rsidRDefault="002E3417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 xml:space="preserve">Начальнику служби документального забезпечення та контролю </w:t>
      </w:r>
      <w:r w:rsidR="00CD492A">
        <w:rPr>
          <w:rFonts w:eastAsiaTheme="minorHAnsi"/>
          <w:sz w:val="28"/>
          <w:szCs w:val="28"/>
          <w:lang w:eastAsia="en-US" w:bidi="en-US"/>
        </w:rPr>
        <w:t>т</w:t>
      </w:r>
      <w:r w:rsidR="00CD492A" w:rsidRPr="00A22577">
        <w:rPr>
          <w:rFonts w:eastAsiaTheme="minorHAnsi"/>
          <w:sz w:val="28"/>
          <w:szCs w:val="28"/>
          <w:lang w:eastAsia="en-US" w:bidi="en-US"/>
        </w:rPr>
        <w:t xml:space="preserve">ериторіального управління Служби судової охорони у </w:t>
      </w:r>
      <w:r w:rsidR="00CD492A" w:rsidRPr="005E7AFF">
        <w:rPr>
          <w:rFonts w:eastAsiaTheme="minorHAnsi"/>
          <w:sz w:val="28"/>
          <w:szCs w:val="28"/>
          <w:lang w:eastAsia="en-US" w:bidi="en-US"/>
        </w:rPr>
        <w:t>Хмельницькій області</w:t>
      </w:r>
      <w:r w:rsidR="00CD492A">
        <w:rPr>
          <w:rFonts w:eastAsiaTheme="minorHAnsi"/>
          <w:sz w:val="28"/>
          <w:szCs w:val="28"/>
          <w:lang w:eastAsia="en-US" w:bidi="en-US"/>
        </w:rPr>
        <w:t xml:space="preserve"> довести цей наказ до членів Комісії для проведення конкурсу на зайняття вакантних посад співробітників територіального управління Служби судової охорони у Хмельницькій області.</w:t>
      </w:r>
    </w:p>
    <w:p w:rsidR="00777A08" w:rsidRPr="0047268D" w:rsidRDefault="00777A08" w:rsidP="0047268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47268D">
        <w:rPr>
          <w:rFonts w:eastAsiaTheme="minorHAnsi"/>
          <w:sz w:val="28"/>
          <w:szCs w:val="28"/>
          <w:lang w:eastAsia="en-US" w:bidi="en-US"/>
        </w:rPr>
        <w:t>Контроль за виконанням цього наказу залишаю за собою.</w:t>
      </w:r>
    </w:p>
    <w:p w:rsidR="00777A08" w:rsidRDefault="00777A08" w:rsidP="00777A08">
      <w:pPr>
        <w:pStyle w:val="2"/>
        <w:ind w:firstLine="709"/>
        <w:contextualSpacing/>
        <w:rPr>
          <w:b/>
          <w:szCs w:val="28"/>
        </w:rPr>
      </w:pPr>
    </w:p>
    <w:p w:rsidR="00777A08" w:rsidRDefault="00777A08" w:rsidP="00777A08">
      <w:pPr>
        <w:pStyle w:val="2"/>
        <w:ind w:firstLine="709"/>
        <w:contextualSpacing/>
        <w:rPr>
          <w:b/>
          <w:szCs w:val="28"/>
        </w:rPr>
      </w:pPr>
    </w:p>
    <w:p w:rsidR="00777A08" w:rsidRDefault="0079333C" w:rsidP="00777A08">
      <w:pPr>
        <w:tabs>
          <w:tab w:val="left" w:pos="7230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777A08">
        <w:rPr>
          <w:bCs/>
          <w:sz w:val="28"/>
          <w:szCs w:val="28"/>
        </w:rPr>
        <w:t>ачальник</w:t>
      </w:r>
      <w:r w:rsidR="00777A08">
        <w:rPr>
          <w:bCs/>
          <w:sz w:val="28"/>
          <w:szCs w:val="28"/>
        </w:rPr>
        <w:tab/>
      </w:r>
    </w:p>
    <w:p w:rsidR="008A3C71" w:rsidRDefault="00777A08" w:rsidP="00087FA1">
      <w:pPr>
        <w:tabs>
          <w:tab w:val="left" w:pos="5670"/>
          <w:tab w:val="left" w:pos="7230"/>
        </w:tabs>
        <w:contextualSpacing/>
        <w:jc w:val="both"/>
      </w:pPr>
      <w:r>
        <w:rPr>
          <w:bCs/>
          <w:sz w:val="28"/>
          <w:szCs w:val="28"/>
        </w:rPr>
        <w:t>полковник Служби судової охорон</w:t>
      </w:r>
      <w:r w:rsidR="00FF6B53">
        <w:rPr>
          <w:bCs/>
          <w:sz w:val="28"/>
          <w:szCs w:val="28"/>
        </w:rPr>
        <w:t>и</w:t>
      </w:r>
      <w:r w:rsidR="00087FA1">
        <w:rPr>
          <w:bCs/>
          <w:sz w:val="28"/>
          <w:szCs w:val="28"/>
        </w:rPr>
        <w:tab/>
      </w:r>
      <w:bookmarkStart w:id="3" w:name="_GoBack"/>
      <w:r w:rsidR="00087FA1" w:rsidRPr="00087FA1">
        <w:rPr>
          <w:b/>
          <w:bCs/>
          <w:sz w:val="28"/>
          <w:szCs w:val="28"/>
        </w:rPr>
        <w:t>о/п</w:t>
      </w:r>
      <w:bookmarkEnd w:id="3"/>
      <w:r w:rsidR="0079333C">
        <w:rPr>
          <w:bCs/>
          <w:sz w:val="28"/>
          <w:szCs w:val="28"/>
        </w:rPr>
        <w:tab/>
      </w:r>
      <w:r w:rsidR="00AC348E">
        <w:rPr>
          <w:b/>
          <w:sz w:val="28"/>
          <w:szCs w:val="28"/>
        </w:rPr>
        <w:t>С</w:t>
      </w:r>
      <w:r w:rsidR="0079333C">
        <w:rPr>
          <w:b/>
          <w:sz w:val="28"/>
          <w:szCs w:val="28"/>
        </w:rPr>
        <w:t>ергій МЕЛЬНИК</w:t>
      </w:r>
    </w:p>
    <w:sectPr w:rsidR="008A3C71" w:rsidSect="00EC6D75">
      <w:headerReference w:type="default" r:id="rId9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68B" w:rsidRDefault="00E3368B">
      <w:r>
        <w:separator/>
      </w:r>
    </w:p>
  </w:endnote>
  <w:endnote w:type="continuationSeparator" w:id="0">
    <w:p w:rsidR="00E3368B" w:rsidRDefault="00E3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68B" w:rsidRDefault="00E3368B">
      <w:r>
        <w:separator/>
      </w:r>
    </w:p>
  </w:footnote>
  <w:footnote w:type="continuationSeparator" w:id="0">
    <w:p w:rsidR="00E3368B" w:rsidRDefault="00E3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7E68" w:rsidRPr="00BC4EA9" w:rsidRDefault="00777A08">
        <w:pPr>
          <w:pStyle w:val="a8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01A9C"/>
    <w:multiLevelType w:val="hybridMultilevel"/>
    <w:tmpl w:val="A7B8DA1E"/>
    <w:lvl w:ilvl="0" w:tplc="95D2075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abstractNum w:abstractNumId="2" w15:restartNumberingAfterBreak="0">
    <w:nsid w:val="690A7CEF"/>
    <w:multiLevelType w:val="multilevel"/>
    <w:tmpl w:val="51209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89C3ED9"/>
    <w:multiLevelType w:val="hybridMultilevel"/>
    <w:tmpl w:val="A106D3A0"/>
    <w:lvl w:ilvl="0" w:tplc="67021B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08"/>
    <w:rsid w:val="00000B43"/>
    <w:rsid w:val="000108E4"/>
    <w:rsid w:val="00015E2B"/>
    <w:rsid w:val="000239B4"/>
    <w:rsid w:val="000263FF"/>
    <w:rsid w:val="00064F2E"/>
    <w:rsid w:val="00082620"/>
    <w:rsid w:val="00082CE3"/>
    <w:rsid w:val="00087FA1"/>
    <w:rsid w:val="000960FF"/>
    <w:rsid w:val="000C4B90"/>
    <w:rsid w:val="00131AA9"/>
    <w:rsid w:val="00136C70"/>
    <w:rsid w:val="00147724"/>
    <w:rsid w:val="00160F0C"/>
    <w:rsid w:val="00192325"/>
    <w:rsid w:val="0019568D"/>
    <w:rsid w:val="001B4608"/>
    <w:rsid w:val="00211620"/>
    <w:rsid w:val="00225B07"/>
    <w:rsid w:val="00230E3F"/>
    <w:rsid w:val="00236107"/>
    <w:rsid w:val="00237352"/>
    <w:rsid w:val="00253B9E"/>
    <w:rsid w:val="00270524"/>
    <w:rsid w:val="00274B54"/>
    <w:rsid w:val="00291B93"/>
    <w:rsid w:val="002B5E17"/>
    <w:rsid w:val="002B73EA"/>
    <w:rsid w:val="002E3417"/>
    <w:rsid w:val="002E560A"/>
    <w:rsid w:val="00333875"/>
    <w:rsid w:val="00342083"/>
    <w:rsid w:val="00352DE1"/>
    <w:rsid w:val="003730C5"/>
    <w:rsid w:val="003737A1"/>
    <w:rsid w:val="0038524D"/>
    <w:rsid w:val="003908C2"/>
    <w:rsid w:val="00390EEC"/>
    <w:rsid w:val="003C1DEA"/>
    <w:rsid w:val="003E6BEB"/>
    <w:rsid w:val="0040185D"/>
    <w:rsid w:val="00417B6B"/>
    <w:rsid w:val="004226E8"/>
    <w:rsid w:val="00440FD7"/>
    <w:rsid w:val="00445EBD"/>
    <w:rsid w:val="00450FDF"/>
    <w:rsid w:val="0045644A"/>
    <w:rsid w:val="0047268D"/>
    <w:rsid w:val="00491C23"/>
    <w:rsid w:val="004C6A35"/>
    <w:rsid w:val="004D49F1"/>
    <w:rsid w:val="004E63FB"/>
    <w:rsid w:val="005015D4"/>
    <w:rsid w:val="005018C1"/>
    <w:rsid w:val="005076C5"/>
    <w:rsid w:val="00523B6F"/>
    <w:rsid w:val="00531BCD"/>
    <w:rsid w:val="00545547"/>
    <w:rsid w:val="0056673D"/>
    <w:rsid w:val="005A61C7"/>
    <w:rsid w:val="005D2BFA"/>
    <w:rsid w:val="005E21CB"/>
    <w:rsid w:val="00601539"/>
    <w:rsid w:val="00615923"/>
    <w:rsid w:val="00631E58"/>
    <w:rsid w:val="00653E32"/>
    <w:rsid w:val="00672936"/>
    <w:rsid w:val="00693584"/>
    <w:rsid w:val="00695746"/>
    <w:rsid w:val="006A7BD6"/>
    <w:rsid w:val="006E603B"/>
    <w:rsid w:val="0071526C"/>
    <w:rsid w:val="00731FC2"/>
    <w:rsid w:val="00745277"/>
    <w:rsid w:val="00777A08"/>
    <w:rsid w:val="00791556"/>
    <w:rsid w:val="0079333C"/>
    <w:rsid w:val="00795DE2"/>
    <w:rsid w:val="007A68D9"/>
    <w:rsid w:val="00803ACD"/>
    <w:rsid w:val="008064E2"/>
    <w:rsid w:val="00824AD1"/>
    <w:rsid w:val="00834517"/>
    <w:rsid w:val="008375AA"/>
    <w:rsid w:val="00871721"/>
    <w:rsid w:val="0087541D"/>
    <w:rsid w:val="008A3C71"/>
    <w:rsid w:val="008D17C8"/>
    <w:rsid w:val="0094619C"/>
    <w:rsid w:val="00966823"/>
    <w:rsid w:val="009B49F5"/>
    <w:rsid w:val="009B6041"/>
    <w:rsid w:val="009E1232"/>
    <w:rsid w:val="009E5456"/>
    <w:rsid w:val="009F61B5"/>
    <w:rsid w:val="009F7463"/>
    <w:rsid w:val="00A27D9C"/>
    <w:rsid w:val="00A4080D"/>
    <w:rsid w:val="00A413C6"/>
    <w:rsid w:val="00A4158A"/>
    <w:rsid w:val="00A44032"/>
    <w:rsid w:val="00A60DF6"/>
    <w:rsid w:val="00A76AC0"/>
    <w:rsid w:val="00A95DCF"/>
    <w:rsid w:val="00AC1611"/>
    <w:rsid w:val="00AC348E"/>
    <w:rsid w:val="00AE1956"/>
    <w:rsid w:val="00AF48D0"/>
    <w:rsid w:val="00B26D47"/>
    <w:rsid w:val="00B31996"/>
    <w:rsid w:val="00B347DE"/>
    <w:rsid w:val="00B411B8"/>
    <w:rsid w:val="00B8332D"/>
    <w:rsid w:val="00BB05D7"/>
    <w:rsid w:val="00BB2CE8"/>
    <w:rsid w:val="00BB48C5"/>
    <w:rsid w:val="00C02529"/>
    <w:rsid w:val="00C213C8"/>
    <w:rsid w:val="00C34964"/>
    <w:rsid w:val="00C76C1E"/>
    <w:rsid w:val="00C83506"/>
    <w:rsid w:val="00CB6960"/>
    <w:rsid w:val="00CC3150"/>
    <w:rsid w:val="00CC3E3F"/>
    <w:rsid w:val="00CD492A"/>
    <w:rsid w:val="00D04BBC"/>
    <w:rsid w:val="00D63E22"/>
    <w:rsid w:val="00D945C8"/>
    <w:rsid w:val="00DC419D"/>
    <w:rsid w:val="00DE6CA9"/>
    <w:rsid w:val="00DF3FDA"/>
    <w:rsid w:val="00E10DE7"/>
    <w:rsid w:val="00E3368B"/>
    <w:rsid w:val="00E7683E"/>
    <w:rsid w:val="00E977A4"/>
    <w:rsid w:val="00EA2647"/>
    <w:rsid w:val="00EA354F"/>
    <w:rsid w:val="00EC6D75"/>
    <w:rsid w:val="00ED41EF"/>
    <w:rsid w:val="00EE2DF8"/>
    <w:rsid w:val="00EF18CD"/>
    <w:rsid w:val="00F109CF"/>
    <w:rsid w:val="00F44AF3"/>
    <w:rsid w:val="00F5423F"/>
    <w:rsid w:val="00F948EE"/>
    <w:rsid w:val="00FB41CD"/>
    <w:rsid w:val="00FD1C78"/>
    <w:rsid w:val="00FD6EB1"/>
    <w:rsid w:val="00FE0715"/>
    <w:rsid w:val="00FE0F08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45D89F"/>
  <w15:chartTrackingRefBased/>
  <w15:docId w15:val="{5A9ECB6E-8F4D-4ABA-9679-165E7B52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77A08"/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777A08"/>
    <w:pPr>
      <w:ind w:left="720"/>
      <w:contextualSpacing/>
    </w:pPr>
  </w:style>
  <w:style w:type="paragraph" w:styleId="2">
    <w:name w:val="Body Text Indent 2"/>
    <w:basedOn w:val="a"/>
    <w:link w:val="20"/>
    <w:rsid w:val="00777A08"/>
    <w:pPr>
      <w:ind w:firstLine="720"/>
      <w:jc w:val="both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rsid w:val="00777A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77A08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77A08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у Знак"/>
    <w:link w:val="a4"/>
    <w:uiPriority w:val="34"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2DF8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E2D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1930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Король</dc:creator>
  <cp:keywords/>
  <dc:description/>
  <cp:lastModifiedBy>Лілія Король</cp:lastModifiedBy>
  <cp:revision>17</cp:revision>
  <cp:lastPrinted>2024-01-16T06:15:00Z</cp:lastPrinted>
  <dcterms:created xsi:type="dcterms:W3CDTF">2024-05-08T09:38:00Z</dcterms:created>
  <dcterms:modified xsi:type="dcterms:W3CDTF">2024-05-09T14:07:00Z</dcterms:modified>
</cp:coreProperties>
</file>