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FDB592" w14:textId="77777777" w:rsidR="006A0785" w:rsidRPr="009C0449" w:rsidRDefault="006A0785" w:rsidP="006A0785">
      <w:pPr>
        <w:ind w:left="5126" w:firstLine="634"/>
        <w:jc w:val="both"/>
        <w:rPr>
          <w:b/>
        </w:rPr>
      </w:pPr>
      <w:r w:rsidRPr="009C0449">
        <w:rPr>
          <w:b/>
        </w:rPr>
        <w:t>ЗАТВЕРДЖЕНО</w:t>
      </w:r>
    </w:p>
    <w:p w14:paraId="642B56B6" w14:textId="77777777" w:rsidR="006A0785" w:rsidRDefault="006A0785" w:rsidP="006A0785">
      <w:pPr>
        <w:ind w:left="5760"/>
      </w:pPr>
      <w:r>
        <w:t>Наказ територіального управління Служби судової охорони у Запорізькій області</w:t>
      </w:r>
    </w:p>
    <w:p w14:paraId="6DAA788E" w14:textId="4F341795" w:rsidR="006A0785" w:rsidRDefault="006A0785" w:rsidP="006A0785">
      <w:pPr>
        <w:ind w:left="5126" w:firstLine="634"/>
        <w:jc w:val="both"/>
      </w:pPr>
      <w:r>
        <w:t>від ___. ___.202</w:t>
      </w:r>
      <w:r w:rsidR="00C85B7A">
        <w:t>4</w:t>
      </w:r>
      <w:r>
        <w:t xml:space="preserve"> № ___</w:t>
      </w:r>
    </w:p>
    <w:p w14:paraId="3FDFC3C4" w14:textId="77777777" w:rsidR="006A0785" w:rsidRDefault="006A0785" w:rsidP="006A0785">
      <w:pPr>
        <w:jc w:val="center"/>
        <w:rPr>
          <w:b/>
        </w:rPr>
      </w:pPr>
    </w:p>
    <w:p w14:paraId="06660A80" w14:textId="77777777" w:rsidR="006A0785" w:rsidRPr="009C0449" w:rsidRDefault="006A0785" w:rsidP="006A0785">
      <w:pPr>
        <w:jc w:val="center"/>
        <w:rPr>
          <w:b/>
        </w:rPr>
      </w:pPr>
      <w:r w:rsidRPr="009C0449">
        <w:rPr>
          <w:b/>
        </w:rPr>
        <w:t>УМОВИ</w:t>
      </w:r>
    </w:p>
    <w:p w14:paraId="13AD913E" w14:textId="77777777" w:rsidR="006A0785" w:rsidRDefault="006A0785" w:rsidP="006A0785">
      <w:pPr>
        <w:jc w:val="both"/>
        <w:rPr>
          <w:b/>
        </w:rPr>
      </w:pPr>
      <w:r w:rsidRPr="009C0449">
        <w:rPr>
          <w:b/>
        </w:rPr>
        <w:t xml:space="preserve">проведення конкурсу на зайняття вакантної посади контролера І категорії взводу охорони </w:t>
      </w:r>
      <w:r w:rsidRPr="008E75CF">
        <w:rPr>
          <w:b/>
        </w:rPr>
        <w:t>підрозділу охорони</w:t>
      </w:r>
      <w:r w:rsidRPr="009C0449">
        <w:rPr>
          <w:b/>
        </w:rPr>
        <w:t xml:space="preserve"> </w:t>
      </w:r>
      <w:r>
        <w:rPr>
          <w:b/>
        </w:rPr>
        <w:t>т</w:t>
      </w:r>
      <w:r w:rsidRPr="009C0449">
        <w:rPr>
          <w:b/>
        </w:rPr>
        <w:t>ериторіального управління Служби судової охорони у Запорізькій області</w:t>
      </w:r>
      <w:r>
        <w:rPr>
          <w:b/>
        </w:rPr>
        <w:t>.</w:t>
      </w:r>
    </w:p>
    <w:p w14:paraId="04A9A89B" w14:textId="77777777" w:rsidR="006A0785" w:rsidRDefault="006A0785" w:rsidP="006A0785">
      <w:pPr>
        <w:ind w:firstLine="720"/>
        <w:rPr>
          <w:b/>
        </w:rPr>
      </w:pPr>
    </w:p>
    <w:p w14:paraId="7BB5F4CF" w14:textId="77777777" w:rsidR="006A0785" w:rsidRPr="009C0449" w:rsidRDefault="006A0785" w:rsidP="006A0785">
      <w:pPr>
        <w:ind w:firstLine="720"/>
        <w:rPr>
          <w:b/>
        </w:rPr>
      </w:pPr>
      <w:r>
        <w:rPr>
          <w:b/>
        </w:rPr>
        <w:t xml:space="preserve">1. </w:t>
      </w:r>
      <w:r w:rsidRPr="009C0449">
        <w:rPr>
          <w:b/>
        </w:rPr>
        <w:t>Загальні умови.</w:t>
      </w:r>
    </w:p>
    <w:p w14:paraId="0E7D9360" w14:textId="77777777" w:rsidR="006A0785" w:rsidRDefault="006A0785" w:rsidP="006A0785">
      <w:pPr>
        <w:ind w:firstLine="720"/>
        <w:jc w:val="both"/>
      </w:pPr>
      <w:r>
        <w:t xml:space="preserve">1. Основні посадові обов’язки контролера І категорії взводу охорони підрозділу охорони територіального управління Служби судової охорони у Запорізькій області: </w:t>
      </w:r>
    </w:p>
    <w:p w14:paraId="028B8C31" w14:textId="77777777" w:rsidR="006A0785" w:rsidRPr="006F0AF8" w:rsidRDefault="006A0785" w:rsidP="006A0785">
      <w:pPr>
        <w:ind w:firstLine="709"/>
        <w:jc w:val="both"/>
      </w:pPr>
      <w:r w:rsidRPr="006F0AF8">
        <w:t xml:space="preserve">1) </w:t>
      </w:r>
      <w:r w:rsidRPr="006F0AF8">
        <w:rPr>
          <w:shd w:val="clear" w:color="auto" w:fill="FFFFFF"/>
        </w:rPr>
        <w:t>здійснює завдання по забезпеченню охорони судів, органів та установ системи правосуддя</w:t>
      </w:r>
      <w:r w:rsidRPr="006F0AF8">
        <w:t>;</w:t>
      </w:r>
    </w:p>
    <w:p w14:paraId="3E8DDDC3" w14:textId="77777777" w:rsidR="006A0785" w:rsidRPr="006F0AF8" w:rsidRDefault="006A0785" w:rsidP="006A0785">
      <w:pPr>
        <w:shd w:val="clear" w:color="auto" w:fill="FFFFFF"/>
        <w:ind w:firstLine="709"/>
        <w:jc w:val="both"/>
      </w:pPr>
      <w:r w:rsidRPr="006F0AF8">
        <w:t>2) забезпечує пропуск осіб до будинків (приміщень) судів, органів та установ системи правосуддя та на їх територію транспортних засобів;</w:t>
      </w:r>
    </w:p>
    <w:p w14:paraId="638150E4" w14:textId="77777777" w:rsidR="006A0785" w:rsidRPr="006F0AF8" w:rsidRDefault="006A0785" w:rsidP="006A0785">
      <w:pPr>
        <w:shd w:val="clear" w:color="auto" w:fill="FFFFFF"/>
        <w:ind w:firstLine="709"/>
        <w:jc w:val="both"/>
      </w:pPr>
      <w:r w:rsidRPr="006F0AF8">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73091D82" w14:textId="77777777" w:rsidR="006A0785" w:rsidRPr="006F0AF8" w:rsidRDefault="006A0785" w:rsidP="006A0785">
      <w:pPr>
        <w:ind w:firstLine="709"/>
        <w:jc w:val="both"/>
      </w:pPr>
      <w:r w:rsidRPr="006F0AF8">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3FBDE688" w14:textId="77777777" w:rsidR="006A0785" w:rsidRPr="006F0AF8" w:rsidRDefault="006A0785" w:rsidP="006A0785">
      <w:pPr>
        <w:ind w:firstLine="709"/>
        <w:jc w:val="both"/>
        <w:rPr>
          <w:noProof/>
        </w:rPr>
      </w:pPr>
      <w:r w:rsidRPr="006F0AF8">
        <w:t>5) інформує старшого наряду про зміни в несенні служби, що можуть призвести до ускладнення обстановки з охорони об'єкта</w:t>
      </w:r>
      <w:r w:rsidRPr="006F0AF8">
        <w:rPr>
          <w:noProof/>
        </w:rPr>
        <w:t xml:space="preserve"> приміщень суду, органу й установи системи правосуддя.</w:t>
      </w:r>
    </w:p>
    <w:p w14:paraId="7341D53B" w14:textId="77777777" w:rsidR="006A0785" w:rsidRDefault="006A0785" w:rsidP="006A0785">
      <w:pPr>
        <w:ind w:firstLine="720"/>
        <w:jc w:val="both"/>
        <w:rPr>
          <w:b/>
        </w:rPr>
      </w:pPr>
    </w:p>
    <w:p w14:paraId="3F9E32DE" w14:textId="77777777" w:rsidR="006A0785" w:rsidRPr="009C0449" w:rsidRDefault="006A0785" w:rsidP="006A0785">
      <w:pPr>
        <w:ind w:firstLine="720"/>
        <w:jc w:val="both"/>
        <w:rPr>
          <w:b/>
        </w:rPr>
      </w:pPr>
      <w:r>
        <w:rPr>
          <w:b/>
        </w:rPr>
        <w:t>2</w:t>
      </w:r>
      <w:r w:rsidRPr="009C0449">
        <w:rPr>
          <w:b/>
        </w:rPr>
        <w:t>.Умови оплати праці:</w:t>
      </w:r>
    </w:p>
    <w:p w14:paraId="331240D9" w14:textId="77777777" w:rsidR="006A0785" w:rsidRDefault="006A0785" w:rsidP="006A0785">
      <w:pPr>
        <w:ind w:firstLine="720"/>
        <w:jc w:val="both"/>
      </w:pPr>
      <w:r>
        <w:t>1) посадовий оклад – 3260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14:paraId="5E4E8246" w14:textId="77777777" w:rsidR="006A0785" w:rsidRDefault="006A0785" w:rsidP="006A0785">
      <w:pPr>
        <w:ind w:firstLine="720"/>
        <w:jc w:val="both"/>
      </w:pPr>
      <w: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w:t>
      </w:r>
      <w:proofErr w:type="spellStart"/>
      <w:r>
        <w:t>окладу</w:t>
      </w:r>
      <w:proofErr w:type="spellEnd"/>
      <w:r>
        <w:t xml:space="preserve">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04E88F2D" w14:textId="77777777" w:rsidR="006A0785" w:rsidRDefault="006A0785" w:rsidP="006A0785">
      <w:pPr>
        <w:ind w:firstLine="720"/>
        <w:jc w:val="both"/>
        <w:rPr>
          <w:b/>
        </w:rPr>
      </w:pPr>
    </w:p>
    <w:p w14:paraId="68C9595B" w14:textId="77777777" w:rsidR="006A0785" w:rsidRDefault="006A0785" w:rsidP="006A0785">
      <w:pPr>
        <w:ind w:firstLine="720"/>
        <w:jc w:val="both"/>
      </w:pPr>
      <w:r w:rsidRPr="009C0449">
        <w:rPr>
          <w:b/>
        </w:rPr>
        <w:t>3. Інформація про строковість чи безстроковість призначення на посаду:</w:t>
      </w:r>
    </w:p>
    <w:p w14:paraId="0F75F81D" w14:textId="77777777" w:rsidR="006A0785" w:rsidRDefault="006A0785" w:rsidP="006A0785">
      <w:pPr>
        <w:jc w:val="both"/>
      </w:pPr>
      <w:r>
        <w:lastRenderedPageBreak/>
        <w:t xml:space="preserve"> </w:t>
      </w:r>
      <w:r>
        <w:tab/>
        <w:t xml:space="preserve">укладається контракт строком на два роки, після закінчення строку контракту може укладатися на новий строк або за рішенням керівника можуть продовжити службу на підставі наказу. </w:t>
      </w:r>
    </w:p>
    <w:p w14:paraId="3BBC3445" w14:textId="77777777" w:rsidR="006A0785" w:rsidRDefault="006A0785" w:rsidP="006A0785">
      <w:pPr>
        <w:ind w:firstLine="709"/>
        <w:jc w:val="both"/>
        <w:rPr>
          <w:b/>
        </w:rPr>
      </w:pPr>
    </w:p>
    <w:p w14:paraId="3E2E1CB3" w14:textId="77777777" w:rsidR="006A0785" w:rsidRPr="00E22003" w:rsidRDefault="006A0785" w:rsidP="006A0785">
      <w:pPr>
        <w:ind w:firstLine="709"/>
        <w:jc w:val="both"/>
        <w:rPr>
          <w:b/>
        </w:rPr>
      </w:pPr>
      <w:r w:rsidRPr="00E22003">
        <w:rPr>
          <w:b/>
        </w:rPr>
        <w:t>4. Перелік документів, необхідних для участі в конкурсі, та строк їх подання:</w:t>
      </w:r>
    </w:p>
    <w:p w14:paraId="0A0FCC82" w14:textId="77777777" w:rsidR="006A0785" w:rsidRDefault="006A0785" w:rsidP="006A0785">
      <w:pPr>
        <w:ind w:firstLine="720"/>
        <w:jc w:val="both"/>
      </w:pPr>
      <w: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1B2543A9" w14:textId="77777777" w:rsidR="006A0785" w:rsidRDefault="006A0785" w:rsidP="006A0785">
      <w:pPr>
        <w:ind w:firstLine="720"/>
        <w:jc w:val="both"/>
      </w:pPr>
      <w:r>
        <w:t xml:space="preserve">2) копія паспорта громадянина України; </w:t>
      </w:r>
    </w:p>
    <w:p w14:paraId="7FA17937" w14:textId="77777777" w:rsidR="006A0785" w:rsidRDefault="006A0785" w:rsidP="006A0785">
      <w:pPr>
        <w:ind w:firstLine="720"/>
        <w:jc w:val="both"/>
      </w:pPr>
      <w:r>
        <w:t>3) заповнена особова картка, визначеного зразка</w:t>
      </w:r>
      <w:r w:rsidRPr="00D85FAA">
        <w:t xml:space="preserve"> </w:t>
      </w:r>
      <w:r>
        <w:t xml:space="preserve">(П-2); </w:t>
      </w:r>
    </w:p>
    <w:p w14:paraId="70B4367A" w14:textId="77777777" w:rsidR="006A0785" w:rsidRDefault="006A0785" w:rsidP="006A0785">
      <w:pPr>
        <w:ind w:firstLine="720"/>
        <w:jc w:val="both"/>
      </w:pPr>
      <w:r>
        <w:t xml:space="preserve">4) копія (копії) документа (документів) про освіту з додатком; </w:t>
      </w:r>
    </w:p>
    <w:p w14:paraId="4C9ADE21" w14:textId="77777777" w:rsidR="006A0785" w:rsidRDefault="006A0785" w:rsidP="006A0785">
      <w:pPr>
        <w:ind w:firstLine="720"/>
        <w:jc w:val="both"/>
      </w:pPr>
      <w:r>
        <w:t>5) автобіографія;</w:t>
      </w:r>
    </w:p>
    <w:p w14:paraId="6C4882E9" w14:textId="77777777" w:rsidR="006A0785" w:rsidRDefault="006A0785" w:rsidP="006A0785">
      <w:pPr>
        <w:ind w:firstLine="720"/>
        <w:jc w:val="both"/>
      </w:pPr>
      <w:r>
        <w:t>6) фотокартка розміром 30х40 мм;</w:t>
      </w:r>
    </w:p>
    <w:p w14:paraId="34D30634" w14:textId="77777777" w:rsidR="006A0785" w:rsidRPr="004D00E1" w:rsidRDefault="006A0785" w:rsidP="006A0785">
      <w:pPr>
        <w:ind w:firstLine="709"/>
        <w:contextualSpacing/>
        <w:jc w:val="both"/>
        <w:rPr>
          <w:rFonts w:eastAsia="Times New Roman"/>
        </w:rPr>
      </w:pPr>
      <w:r>
        <w:t xml:space="preserve">7) </w:t>
      </w:r>
      <w:r w:rsidRPr="004D00E1">
        <w:rPr>
          <w:rFonts w:eastAsia="Times New Roman"/>
        </w:rPr>
        <w:t>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w:t>
      </w:r>
      <w:r>
        <w:rPr>
          <w:rFonts w:eastAsia="Times New Roman"/>
          <w:lang w:val="ru-RU"/>
        </w:rPr>
        <w:t xml:space="preserve">; </w:t>
      </w:r>
      <w:r>
        <w:t>тип декларації – кандидат на посаду</w:t>
      </w:r>
      <w:r w:rsidRPr="004D00E1">
        <w:rPr>
          <w:rFonts w:eastAsia="Times New Roman"/>
        </w:rPr>
        <w:t xml:space="preserve"> (надається у вигляді роздрукованого примірника заповненої декларації на офіційному </w:t>
      </w:r>
      <w:proofErr w:type="spellStart"/>
      <w:r w:rsidRPr="004D00E1">
        <w:rPr>
          <w:rFonts w:eastAsia="Times New Roman"/>
        </w:rPr>
        <w:t>вебсайті</w:t>
      </w:r>
      <w:proofErr w:type="spellEnd"/>
      <w:r w:rsidRPr="004D00E1">
        <w:rPr>
          <w:rFonts w:eastAsia="Times New Roman"/>
        </w:rPr>
        <w:t xml:space="preserve"> Національного агентства з питань запобігання корупції);</w:t>
      </w:r>
    </w:p>
    <w:p w14:paraId="1EA1BF67" w14:textId="77777777" w:rsidR="006A0785" w:rsidRDefault="006A0785" w:rsidP="006A0785">
      <w:pPr>
        <w:ind w:firstLine="720"/>
        <w:jc w:val="both"/>
      </w:pPr>
      <w:r>
        <w:t xml:space="preserve">8) копія трудової книжки (за наявності); </w:t>
      </w:r>
    </w:p>
    <w:p w14:paraId="3E3882F9" w14:textId="77777777" w:rsidR="006A0785" w:rsidRDefault="006A0785" w:rsidP="006A0785">
      <w:pPr>
        <w:ind w:firstLine="720"/>
        <w:jc w:val="both"/>
      </w:pPr>
      <w:r>
        <w:t>9) інформація про стан здоров’я:</w:t>
      </w:r>
    </w:p>
    <w:p w14:paraId="190558E9" w14:textId="77777777" w:rsidR="006A0785" w:rsidRDefault="006A0785" w:rsidP="006A0785">
      <w:pPr>
        <w:ind w:firstLine="720"/>
        <w:jc w:val="both"/>
      </w:pPr>
      <w:r>
        <w:t>-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14:paraId="7D309CEF" w14:textId="77777777" w:rsidR="006A0785" w:rsidRDefault="006A0785" w:rsidP="006A0785">
      <w:pPr>
        <w:ind w:firstLine="720"/>
        <w:jc w:val="both"/>
      </w:pPr>
      <w:r>
        <w:t xml:space="preserve">- медична довідка про проходження попереднього, періодичного та позачергового психіатричних оглядів, у тому числі на предмет вживання </w:t>
      </w:r>
      <w:proofErr w:type="spellStart"/>
      <w:r>
        <w:t>психоактивних</w:t>
      </w:r>
      <w:proofErr w:type="spellEnd"/>
      <w:r>
        <w:t xml:space="preserve"> речовин встановленого зразку (форма № 100-2/о);</w:t>
      </w:r>
    </w:p>
    <w:p w14:paraId="4D01892A" w14:textId="0323F393" w:rsidR="006A0785" w:rsidRDefault="006A0785" w:rsidP="006A0785">
      <w:pPr>
        <w:ind w:firstLine="720"/>
        <w:jc w:val="both"/>
      </w:pPr>
      <w:r>
        <w:t>10)</w:t>
      </w:r>
      <w:r>
        <w:tab/>
      </w:r>
      <w:r w:rsidR="00EA1F29" w:rsidRPr="00EA1F29">
        <w:rPr>
          <w:color w:val="333333"/>
          <w:shd w:val="clear" w:color="auto" w:fill="FFFFFF"/>
        </w:rPr>
        <w:t>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w:t>
      </w:r>
      <w:r w:rsidR="00EA1F29">
        <w:rPr>
          <w:color w:val="333333"/>
          <w:shd w:val="clear" w:color="auto" w:fill="FFFFFF"/>
        </w:rPr>
        <w:t>.</w:t>
      </w:r>
    </w:p>
    <w:p w14:paraId="4EF7F257" w14:textId="77777777" w:rsidR="006A0785" w:rsidRDefault="006A0785" w:rsidP="006A0785">
      <w:pPr>
        <w:ind w:firstLine="720"/>
        <w:jc w:val="both"/>
      </w:pPr>
      <w:r>
        <w:t>11)</w:t>
      </w:r>
      <w:r>
        <w:tab/>
        <w:t xml:space="preserve"> документ, що підтверджує рівень володіння державною мовою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p>
    <w:p w14:paraId="1918C488" w14:textId="77777777" w:rsidR="006A0785" w:rsidRPr="00E22003" w:rsidRDefault="006A0785" w:rsidP="006A0785">
      <w:pPr>
        <w:ind w:firstLine="709"/>
        <w:jc w:val="both"/>
        <w:rPr>
          <w:color w:val="000000"/>
          <w:lang w:eastAsia="uk-UA" w:bidi="uk-UA"/>
        </w:rPr>
      </w:pPr>
      <w:r w:rsidRPr="00E22003">
        <w:rPr>
          <w:color w:val="000000"/>
          <w:lang w:eastAsia="uk-UA" w:bidi="uk-UA"/>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p w14:paraId="66384F79" w14:textId="77777777" w:rsidR="006A0785" w:rsidRPr="00E22003" w:rsidRDefault="006A0785" w:rsidP="006A0785">
      <w:pPr>
        <w:ind w:firstLine="743"/>
        <w:jc w:val="both"/>
      </w:pPr>
      <w:r w:rsidRPr="00E22003">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40291849" w14:textId="306AAD08" w:rsidR="002124D0" w:rsidRDefault="002124D0" w:rsidP="002124D0">
      <w:pPr>
        <w:ind w:firstLine="709"/>
        <w:jc w:val="both"/>
        <w:rPr>
          <w:color w:val="000000"/>
        </w:rPr>
      </w:pPr>
      <w:r w:rsidRPr="005F3274">
        <w:rPr>
          <w:b/>
          <w:color w:val="000000"/>
        </w:rPr>
        <w:lastRenderedPageBreak/>
        <w:t xml:space="preserve">Документи приймаються з 08.00 </w:t>
      </w:r>
      <w:r w:rsidR="00CB1953">
        <w:rPr>
          <w:b/>
          <w:color w:val="000000"/>
        </w:rPr>
        <w:t>07</w:t>
      </w:r>
      <w:r w:rsidR="004266B1">
        <w:rPr>
          <w:b/>
          <w:color w:val="000000"/>
        </w:rPr>
        <w:t xml:space="preserve"> </w:t>
      </w:r>
      <w:r w:rsidR="00CB1953">
        <w:rPr>
          <w:b/>
          <w:color w:val="000000"/>
        </w:rPr>
        <w:t>березня</w:t>
      </w:r>
      <w:r w:rsidRPr="005F3274">
        <w:rPr>
          <w:b/>
          <w:color w:val="000000"/>
        </w:rPr>
        <w:t xml:space="preserve"> 202</w:t>
      </w:r>
      <w:r>
        <w:rPr>
          <w:b/>
          <w:color w:val="000000"/>
        </w:rPr>
        <w:t>4</w:t>
      </w:r>
      <w:r w:rsidRPr="005F3274">
        <w:rPr>
          <w:b/>
          <w:color w:val="000000"/>
        </w:rPr>
        <w:t xml:space="preserve"> року до 1</w:t>
      </w:r>
      <w:r>
        <w:rPr>
          <w:b/>
          <w:color w:val="000000"/>
        </w:rPr>
        <w:t>5</w:t>
      </w:r>
      <w:r w:rsidRPr="005F3274">
        <w:rPr>
          <w:b/>
          <w:color w:val="000000"/>
        </w:rPr>
        <w:t>.</w:t>
      </w:r>
      <w:r>
        <w:rPr>
          <w:b/>
          <w:color w:val="000000"/>
        </w:rPr>
        <w:t>3</w:t>
      </w:r>
      <w:r w:rsidRPr="005F3274">
        <w:rPr>
          <w:b/>
          <w:color w:val="000000"/>
        </w:rPr>
        <w:t>0</w:t>
      </w:r>
      <w:r>
        <w:rPr>
          <w:b/>
          <w:color w:val="000000"/>
        </w:rPr>
        <w:t xml:space="preserve">                </w:t>
      </w:r>
      <w:r w:rsidR="00CB1953">
        <w:rPr>
          <w:b/>
          <w:color w:val="000000"/>
        </w:rPr>
        <w:t>1</w:t>
      </w:r>
      <w:r w:rsidR="004266B1">
        <w:rPr>
          <w:b/>
          <w:color w:val="000000"/>
        </w:rPr>
        <w:t>2</w:t>
      </w:r>
      <w:r w:rsidRPr="005F3274">
        <w:rPr>
          <w:b/>
          <w:color w:val="000000"/>
        </w:rPr>
        <w:t xml:space="preserve"> </w:t>
      </w:r>
      <w:r w:rsidR="00CB1953">
        <w:rPr>
          <w:b/>
          <w:color w:val="000000"/>
        </w:rPr>
        <w:t>березня</w:t>
      </w:r>
      <w:r w:rsidRPr="005F3274">
        <w:rPr>
          <w:b/>
          <w:color w:val="000000"/>
        </w:rPr>
        <w:t xml:space="preserve"> 202</w:t>
      </w:r>
      <w:r>
        <w:rPr>
          <w:b/>
          <w:color w:val="000000"/>
        </w:rPr>
        <w:t>4</w:t>
      </w:r>
      <w:r w:rsidRPr="005F3274">
        <w:rPr>
          <w:b/>
          <w:color w:val="000000"/>
        </w:rPr>
        <w:t xml:space="preserve"> року</w:t>
      </w:r>
      <w:r w:rsidRPr="005F3274">
        <w:rPr>
          <w:color w:val="000000"/>
        </w:rPr>
        <w:t xml:space="preserve"> за адресою: Запорізька область, м. Запоріжжя, вулиця </w:t>
      </w:r>
      <w:r>
        <w:rPr>
          <w:color w:val="000000"/>
        </w:rPr>
        <w:t>Петра Сагайдачного (</w:t>
      </w:r>
      <w:proofErr w:type="spellStart"/>
      <w:r w:rsidRPr="005F3274">
        <w:rPr>
          <w:color w:val="000000"/>
        </w:rPr>
        <w:t>Бородинська</w:t>
      </w:r>
      <w:proofErr w:type="spellEnd"/>
      <w:r>
        <w:rPr>
          <w:color w:val="000000"/>
        </w:rPr>
        <w:t>)</w:t>
      </w:r>
      <w:r w:rsidRPr="005F3274">
        <w:rPr>
          <w:color w:val="000000"/>
        </w:rPr>
        <w:t xml:space="preserve"> 1-а, 4 поверх, кабінет 4.</w:t>
      </w:r>
    </w:p>
    <w:p w14:paraId="58A706B2" w14:textId="77777777" w:rsidR="006A0785" w:rsidRPr="00E22003" w:rsidRDefault="006A0785" w:rsidP="006A0785">
      <w:pPr>
        <w:ind w:firstLine="709"/>
        <w:jc w:val="both"/>
      </w:pPr>
      <w:r w:rsidRPr="00E22003">
        <w:t>На ко</w:t>
      </w:r>
      <w:r>
        <w:t xml:space="preserve">нтролера І категорії </w:t>
      </w:r>
      <w:r w:rsidRPr="00E22003">
        <w:t>взводу охорони підрозділу охорони територіального управління Служби судової охорони у Запорізькій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1AB8C9DC" w14:textId="77777777" w:rsidR="006A0785" w:rsidRPr="00E22003" w:rsidRDefault="006A0785" w:rsidP="006A0785">
      <w:pPr>
        <w:ind w:firstLine="709"/>
        <w:jc w:val="both"/>
        <w:rPr>
          <w:lang w:eastAsia="uk-UA"/>
        </w:rPr>
      </w:pPr>
      <w:r w:rsidRPr="00E22003">
        <w:rPr>
          <w:lang w:eastAsia="uk-UA"/>
        </w:rPr>
        <w:t xml:space="preserve">Незалежно від професійних та особистих якостей, рівня фізичної підготовки та стану здоров’я на службу не можуть бути прийняті особи у випадках, передбачених підпунктом 6 пункту 5 розділу VI Положення про проходження служби співробітниками Служби судової охорони, затвердженого Рішенням </w:t>
      </w:r>
      <w:r w:rsidRPr="00E22003">
        <w:rPr>
          <w:bCs/>
          <w:lang w:eastAsia="uk-UA"/>
        </w:rPr>
        <w:t>Вищої ради правосуддя від 4 квітня 2019 року № 1052/0/15-19:</w:t>
      </w:r>
    </w:p>
    <w:p w14:paraId="3E24C5AD"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молодше 18 років;</w:t>
      </w:r>
    </w:p>
    <w:p w14:paraId="23C06600"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за станом здоров’я відповідно до висновку закладу охорони здоров’я не можуть виконувати обов’язки співробітника, перебувають на обліку в закладах охорони здоров’я через психічне захворювання, алкоголізм чи наркоманію;</w:t>
      </w:r>
    </w:p>
    <w:p w14:paraId="2715D3E9"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визнані судом недієздатними або обмежено дієздатними;</w:t>
      </w:r>
    </w:p>
    <w:p w14:paraId="0B6F572E"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яким оголошено про підозру у вчиненні умисного злочину – до закриття провадження або до набрання законної сили виправдувальним вироком;</w:t>
      </w:r>
    </w:p>
    <w:p w14:paraId="497048C4"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засуджені за умисне вчинення тяжкого та особливо тяжкого злочину, у тому числі судимість яких погашена чи знята у визначеному законом порядку;</w:t>
      </w:r>
    </w:p>
    <w:p w14:paraId="73A464DC"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мають непогашену або не зняту судимість за вчинення злочину, крім реабілітованих;</w:t>
      </w:r>
    </w:p>
    <w:p w14:paraId="04BE4E14"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було припинено кримінальне провадження з нереабілітуючих підстав;</w:t>
      </w:r>
    </w:p>
    <w:p w14:paraId="13C5F603"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за вироком суду позбавлено права обіймати певні посади або займатися певною діяльністю;</w:t>
      </w:r>
    </w:p>
    <w:p w14:paraId="2C7B9307"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були застосовані заходи адміністративної відповідальності за вчинення адміністративного правопорушення, пов’язаного з корупцією;</w:t>
      </w:r>
    </w:p>
    <w:p w14:paraId="1BC44764"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звільнено або мало бути звільнено з посад на підставі Закону України «Про очищення влади»;</w:t>
      </w:r>
    </w:p>
    <w:p w14:paraId="53F3849E"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втратили громадянство України та/або мають громадянство (підданство) іноземної держави, або особи без громадянства;</w:t>
      </w:r>
    </w:p>
    <w:p w14:paraId="40339191"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надали завідомо неправдиву інформацію під час прийняття на службу.</w:t>
      </w:r>
    </w:p>
    <w:p w14:paraId="15643E4C" w14:textId="77777777" w:rsidR="006A0785" w:rsidRDefault="006A0785" w:rsidP="006A0785">
      <w:pPr>
        <w:ind w:firstLine="601"/>
        <w:jc w:val="both"/>
        <w:rPr>
          <w:b/>
        </w:rPr>
      </w:pPr>
    </w:p>
    <w:p w14:paraId="476B64BE" w14:textId="77777777" w:rsidR="0053445D" w:rsidRPr="00AB166B" w:rsidRDefault="0053445D" w:rsidP="0053445D">
      <w:pPr>
        <w:ind w:firstLine="601"/>
        <w:jc w:val="both"/>
        <w:rPr>
          <w:b/>
          <w:lang w:val="ru-RU"/>
        </w:rPr>
      </w:pPr>
      <w:r w:rsidRPr="00AB166B">
        <w:rPr>
          <w:b/>
        </w:rPr>
        <w:t>5. Місце, дата та час початку проведення конкурсу:</w:t>
      </w:r>
    </w:p>
    <w:p w14:paraId="7E04A356" w14:textId="58825DC1" w:rsidR="0053445D" w:rsidRPr="00AB166B" w:rsidRDefault="0053445D" w:rsidP="0053445D">
      <w:pPr>
        <w:jc w:val="both"/>
        <w:rPr>
          <w:b/>
          <w:lang w:val="ru-RU"/>
        </w:rPr>
      </w:pPr>
      <w:r w:rsidRPr="00AB166B">
        <w:rPr>
          <w:rFonts w:eastAsia="Times New Roman"/>
        </w:rPr>
        <w:t xml:space="preserve">територіальне управління Служби судової охорони у Запорізькій області </w:t>
      </w:r>
      <w:r w:rsidRPr="00142F77">
        <w:rPr>
          <w:rFonts w:eastAsia="Times New Roman"/>
        </w:rPr>
        <w:t>(</w:t>
      </w:r>
      <w:proofErr w:type="spellStart"/>
      <w:r w:rsidRPr="00142F77">
        <w:rPr>
          <w:rFonts w:eastAsia="Times New Roman"/>
        </w:rPr>
        <w:t>м.Запоріжжя</w:t>
      </w:r>
      <w:proofErr w:type="spellEnd"/>
      <w:r w:rsidRPr="00142F77">
        <w:rPr>
          <w:rFonts w:eastAsia="Times New Roman"/>
        </w:rPr>
        <w:t xml:space="preserve">, вулиця Незалежної України, 72-а),   </w:t>
      </w:r>
      <w:r w:rsidRPr="00142F77">
        <w:rPr>
          <w:rFonts w:eastAsia="Times New Roman"/>
          <w:b/>
        </w:rPr>
        <w:t xml:space="preserve"> </w:t>
      </w:r>
      <w:r w:rsidR="00142F77" w:rsidRPr="00142F77">
        <w:rPr>
          <w:rFonts w:eastAsia="Times New Roman"/>
          <w:b/>
        </w:rPr>
        <w:t>13</w:t>
      </w:r>
      <w:r w:rsidR="004266B1" w:rsidRPr="00142F77">
        <w:rPr>
          <w:rFonts w:eastAsia="Times New Roman"/>
          <w:b/>
        </w:rPr>
        <w:t xml:space="preserve"> </w:t>
      </w:r>
      <w:r w:rsidR="00142F77" w:rsidRPr="00142F77">
        <w:rPr>
          <w:rFonts w:eastAsia="Times New Roman"/>
          <w:b/>
        </w:rPr>
        <w:t>березня</w:t>
      </w:r>
      <w:r w:rsidRPr="00142F77">
        <w:rPr>
          <w:rFonts w:eastAsia="Times New Roman"/>
          <w:b/>
        </w:rPr>
        <w:t xml:space="preserve"> 2024 року</w:t>
      </w:r>
      <w:r w:rsidRPr="00142F77">
        <w:rPr>
          <w:rFonts w:eastAsia="Times New Roman"/>
        </w:rPr>
        <w:t>,</w:t>
      </w:r>
      <w:bookmarkStart w:id="0" w:name="_GoBack"/>
      <w:bookmarkEnd w:id="0"/>
      <w:r w:rsidRPr="00AB166B">
        <w:rPr>
          <w:rFonts w:eastAsia="Times New Roman"/>
        </w:rPr>
        <w:t xml:space="preserve">             08 годин 30 хвилин.</w:t>
      </w:r>
    </w:p>
    <w:p w14:paraId="44168CDC" w14:textId="77777777" w:rsidR="00D8741D" w:rsidRPr="004266B1" w:rsidRDefault="00D8741D" w:rsidP="006A0785">
      <w:pPr>
        <w:ind w:firstLine="567"/>
        <w:jc w:val="both"/>
        <w:rPr>
          <w:b/>
          <w:lang w:val="ru-RU"/>
        </w:rPr>
      </w:pPr>
    </w:p>
    <w:p w14:paraId="2305BA99" w14:textId="77777777" w:rsidR="006A0785" w:rsidRDefault="006A0785" w:rsidP="006A0785">
      <w:pPr>
        <w:ind w:firstLine="567"/>
        <w:jc w:val="both"/>
        <w:rPr>
          <w:color w:val="0000FF"/>
          <w:u w:val="single"/>
        </w:rPr>
      </w:pPr>
      <w:r w:rsidRPr="00CD539F">
        <w:rPr>
          <w:b/>
        </w:rPr>
        <w:t>6. Прізвище, ім’я та по батькові, номер телефону та адреса електронної пошти особи, яка надає додаткову інформацію з питань проведення конкурсу:</w:t>
      </w:r>
      <w:r w:rsidRPr="00CD539F">
        <w:t xml:space="preserve"> </w:t>
      </w:r>
      <w:proofErr w:type="spellStart"/>
      <w:r w:rsidRPr="00CD539F">
        <w:t>Лимарчук</w:t>
      </w:r>
      <w:proofErr w:type="spellEnd"/>
      <w:r w:rsidRPr="00CD539F">
        <w:t xml:space="preserve"> Наталія Анатоліївна, 0953551220, </w:t>
      </w:r>
      <w:hyperlink r:id="rId9" w:history="1">
        <w:r w:rsidRPr="00CD539F">
          <w:rPr>
            <w:color w:val="0000FF"/>
            <w:u w:val="single"/>
            <w:lang w:val="en-US"/>
          </w:rPr>
          <w:t>vrp</w:t>
        </w:r>
        <w:r w:rsidRPr="00CD539F">
          <w:rPr>
            <w:color w:val="0000FF"/>
            <w:u w:val="single"/>
            <w:lang w:val="ru-RU"/>
          </w:rPr>
          <w:t>.</w:t>
        </w:r>
        <w:r w:rsidRPr="00CD539F">
          <w:rPr>
            <w:color w:val="0000FF"/>
            <w:u w:val="single"/>
            <w:lang w:val="en-US"/>
          </w:rPr>
          <w:t>zp</w:t>
        </w:r>
        <w:r w:rsidRPr="00CD539F">
          <w:rPr>
            <w:color w:val="0000FF"/>
            <w:u w:val="single"/>
          </w:rPr>
          <w:t>@</w:t>
        </w:r>
        <w:r w:rsidRPr="00CD539F">
          <w:rPr>
            <w:color w:val="0000FF"/>
            <w:u w:val="single"/>
            <w:lang w:val="en-US"/>
          </w:rPr>
          <w:t>sso</w:t>
        </w:r>
        <w:r w:rsidRPr="00CD539F">
          <w:rPr>
            <w:color w:val="0000FF"/>
            <w:u w:val="single"/>
          </w:rPr>
          <w:t>.</w:t>
        </w:r>
        <w:r w:rsidRPr="00CD539F">
          <w:rPr>
            <w:color w:val="0000FF"/>
            <w:u w:val="single"/>
            <w:lang w:val="en-US"/>
          </w:rPr>
          <w:t>gov</w:t>
        </w:r>
        <w:r w:rsidRPr="00CD539F">
          <w:rPr>
            <w:color w:val="0000FF"/>
            <w:u w:val="single"/>
          </w:rPr>
          <w:t>.</w:t>
        </w:r>
        <w:proofErr w:type="spellStart"/>
        <w:r w:rsidRPr="00CD539F">
          <w:rPr>
            <w:color w:val="0000FF"/>
            <w:u w:val="single"/>
            <w:lang w:val="en-US"/>
          </w:rPr>
          <w:t>ua</w:t>
        </w:r>
        <w:proofErr w:type="spellEnd"/>
      </w:hyperlink>
    </w:p>
    <w:tbl>
      <w:tblPr>
        <w:tblW w:w="9768" w:type="dxa"/>
        <w:tblLayout w:type="fixed"/>
        <w:tblLook w:val="00A0" w:firstRow="1" w:lastRow="0" w:firstColumn="1" w:lastColumn="0" w:noHBand="0" w:noVBand="0"/>
      </w:tblPr>
      <w:tblGrid>
        <w:gridCol w:w="9768"/>
      </w:tblGrid>
      <w:tr w:rsidR="006A0785" w:rsidRPr="00AA1902" w14:paraId="079991A0" w14:textId="77777777" w:rsidTr="001B246A">
        <w:trPr>
          <w:trHeight w:val="408"/>
        </w:trPr>
        <w:tc>
          <w:tcPr>
            <w:tcW w:w="9768" w:type="dxa"/>
            <w:tcBorders>
              <w:top w:val="nil"/>
              <w:left w:val="nil"/>
              <w:bottom w:val="nil"/>
              <w:right w:val="nil"/>
            </w:tcBorders>
          </w:tcPr>
          <w:p w14:paraId="2DD44F3B" w14:textId="77777777" w:rsidR="006A0785" w:rsidRDefault="006A0785" w:rsidP="001B246A"/>
          <w:tbl>
            <w:tblPr>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1"/>
              <w:gridCol w:w="286"/>
              <w:gridCol w:w="4368"/>
              <w:gridCol w:w="1783"/>
              <w:gridCol w:w="143"/>
            </w:tblGrid>
            <w:tr w:rsidR="006A0785" w:rsidRPr="009628D2" w14:paraId="55BF3D8A" w14:textId="77777777" w:rsidTr="001B246A">
              <w:trPr>
                <w:trHeight w:val="138"/>
              </w:trPr>
              <w:tc>
                <w:tcPr>
                  <w:tcW w:w="9871" w:type="dxa"/>
                  <w:gridSpan w:val="5"/>
                  <w:tcBorders>
                    <w:top w:val="nil"/>
                    <w:left w:val="nil"/>
                    <w:bottom w:val="nil"/>
                    <w:right w:val="nil"/>
                  </w:tcBorders>
                  <w:shd w:val="clear" w:color="auto" w:fill="auto"/>
                </w:tcPr>
                <w:p w14:paraId="44F0677F" w14:textId="77777777" w:rsidR="006A0785" w:rsidRPr="009628D2" w:rsidRDefault="006A0785" w:rsidP="001B246A">
                  <w:pPr>
                    <w:jc w:val="center"/>
                    <w:rPr>
                      <w:b/>
                      <w:lang w:val="ru-RU"/>
                    </w:rPr>
                  </w:pPr>
                  <w:r w:rsidRPr="009628D2">
                    <w:rPr>
                      <w:b/>
                    </w:rPr>
                    <w:t>Кваліфікаційні вимоги</w:t>
                  </w:r>
                </w:p>
              </w:tc>
            </w:tr>
            <w:tr w:rsidR="006A0785" w:rsidRPr="009628D2" w14:paraId="79B282B6" w14:textId="77777777" w:rsidTr="001B246A">
              <w:trPr>
                <w:gridAfter w:val="1"/>
                <w:wAfter w:w="143" w:type="dxa"/>
                <w:trHeight w:val="138"/>
              </w:trPr>
              <w:tc>
                <w:tcPr>
                  <w:tcW w:w="3291" w:type="dxa"/>
                  <w:tcBorders>
                    <w:top w:val="nil"/>
                    <w:left w:val="nil"/>
                    <w:bottom w:val="nil"/>
                    <w:right w:val="nil"/>
                  </w:tcBorders>
                  <w:shd w:val="clear" w:color="auto" w:fill="auto"/>
                </w:tcPr>
                <w:p w14:paraId="24A8BF23" w14:textId="77777777" w:rsidR="006A0785" w:rsidRPr="009628D2" w:rsidRDefault="006A0785" w:rsidP="001B246A">
                  <w:pPr>
                    <w:jc w:val="both"/>
                    <w:rPr>
                      <w:b/>
                      <w:lang w:val="ru-RU"/>
                    </w:rPr>
                  </w:pPr>
                  <w:r w:rsidRPr="00E40A80">
                    <w:t>1. Вік</w:t>
                  </w:r>
                </w:p>
              </w:tc>
              <w:tc>
                <w:tcPr>
                  <w:tcW w:w="6437" w:type="dxa"/>
                  <w:gridSpan w:val="3"/>
                  <w:tcBorders>
                    <w:top w:val="nil"/>
                    <w:left w:val="nil"/>
                    <w:bottom w:val="nil"/>
                    <w:right w:val="nil"/>
                  </w:tcBorders>
                  <w:shd w:val="clear" w:color="auto" w:fill="auto"/>
                </w:tcPr>
                <w:p w14:paraId="78B959AF" w14:textId="77777777" w:rsidR="006A0785" w:rsidRPr="009628D2" w:rsidRDefault="006A0785" w:rsidP="001B246A">
                  <w:pPr>
                    <w:jc w:val="both"/>
                    <w:rPr>
                      <w:b/>
                      <w:lang w:val="ru-RU"/>
                    </w:rPr>
                  </w:pPr>
                  <w:r w:rsidRPr="00E40A80">
                    <w:t>від 18 років</w:t>
                  </w:r>
                  <w:r>
                    <w:t>.</w:t>
                  </w:r>
                </w:p>
              </w:tc>
            </w:tr>
            <w:tr w:rsidR="006A0785" w:rsidRPr="009628D2" w14:paraId="253EECB7" w14:textId="77777777" w:rsidTr="001B246A">
              <w:trPr>
                <w:gridAfter w:val="1"/>
                <w:wAfter w:w="143" w:type="dxa"/>
                <w:trHeight w:val="138"/>
              </w:trPr>
              <w:tc>
                <w:tcPr>
                  <w:tcW w:w="3291" w:type="dxa"/>
                  <w:tcBorders>
                    <w:top w:val="nil"/>
                    <w:left w:val="nil"/>
                    <w:bottom w:val="nil"/>
                    <w:right w:val="nil"/>
                  </w:tcBorders>
                  <w:shd w:val="clear" w:color="auto" w:fill="auto"/>
                </w:tcPr>
                <w:p w14:paraId="504D6EC9" w14:textId="77777777" w:rsidR="006A0785" w:rsidRPr="009628D2" w:rsidRDefault="006A0785" w:rsidP="001B246A">
                  <w:pPr>
                    <w:jc w:val="both"/>
                    <w:rPr>
                      <w:b/>
                      <w:lang w:val="ru-RU"/>
                    </w:rPr>
                  </w:pPr>
                  <w:r w:rsidRPr="00E40A80">
                    <w:t>2. Освіта</w:t>
                  </w:r>
                </w:p>
              </w:tc>
              <w:tc>
                <w:tcPr>
                  <w:tcW w:w="6437" w:type="dxa"/>
                  <w:gridSpan w:val="3"/>
                  <w:tcBorders>
                    <w:top w:val="nil"/>
                    <w:left w:val="nil"/>
                    <w:bottom w:val="nil"/>
                    <w:right w:val="nil"/>
                  </w:tcBorders>
                  <w:shd w:val="clear" w:color="auto" w:fill="auto"/>
                </w:tcPr>
                <w:p w14:paraId="459FF9CC" w14:textId="77777777" w:rsidR="006A0785" w:rsidRPr="009628D2" w:rsidRDefault="006A0785" w:rsidP="001B246A">
                  <w:pPr>
                    <w:jc w:val="both"/>
                    <w:rPr>
                      <w:b/>
                      <w:lang w:val="ru-RU"/>
                    </w:rPr>
                  </w:pPr>
                  <w:r w:rsidRPr="00E40A80">
                    <w:t>повна середня освіта</w:t>
                  </w:r>
                  <w:r>
                    <w:t>.</w:t>
                  </w:r>
                </w:p>
              </w:tc>
            </w:tr>
            <w:tr w:rsidR="006A0785" w:rsidRPr="009628D2" w14:paraId="023BA82F" w14:textId="77777777" w:rsidTr="001B246A">
              <w:trPr>
                <w:gridAfter w:val="1"/>
                <w:wAfter w:w="143" w:type="dxa"/>
                <w:trHeight w:val="138"/>
              </w:trPr>
              <w:tc>
                <w:tcPr>
                  <w:tcW w:w="3291" w:type="dxa"/>
                  <w:tcBorders>
                    <w:top w:val="nil"/>
                    <w:left w:val="nil"/>
                    <w:bottom w:val="nil"/>
                    <w:right w:val="nil"/>
                  </w:tcBorders>
                  <w:shd w:val="clear" w:color="auto" w:fill="auto"/>
                </w:tcPr>
                <w:p w14:paraId="7A0BE7A4" w14:textId="77777777" w:rsidR="006A0785" w:rsidRPr="009628D2" w:rsidRDefault="006A0785" w:rsidP="001B246A">
                  <w:pPr>
                    <w:jc w:val="both"/>
                    <w:rPr>
                      <w:b/>
                      <w:lang w:val="ru-RU"/>
                    </w:rPr>
                  </w:pPr>
                  <w:r>
                    <w:t>3. Досвід роботи</w:t>
                  </w:r>
                </w:p>
              </w:tc>
              <w:tc>
                <w:tcPr>
                  <w:tcW w:w="6437" w:type="dxa"/>
                  <w:gridSpan w:val="3"/>
                  <w:tcBorders>
                    <w:top w:val="nil"/>
                    <w:left w:val="nil"/>
                    <w:bottom w:val="nil"/>
                    <w:right w:val="nil"/>
                  </w:tcBorders>
                  <w:shd w:val="clear" w:color="auto" w:fill="auto"/>
                </w:tcPr>
                <w:p w14:paraId="35C28380" w14:textId="77777777" w:rsidR="006A0785" w:rsidRPr="003228FA" w:rsidRDefault="006A0785" w:rsidP="001B246A">
                  <w:pPr>
                    <w:jc w:val="both"/>
                    <w:rPr>
                      <w:b/>
                      <w:lang w:val="ru-RU"/>
                    </w:rPr>
                  </w:pPr>
                  <w:r>
                    <w:t xml:space="preserve">у державних органах влади, органах системи правосуддя, досвід проходження служби у правоохоронних органах чи військових формуваннях – не менше ніж один рік </w:t>
                  </w:r>
                  <w:r w:rsidRPr="007D5B97">
                    <w:rPr>
                      <w:b/>
                    </w:rPr>
                    <w:t>(надати підтверджуючі документи</w:t>
                  </w:r>
                  <w:r>
                    <w:rPr>
                      <w:b/>
                    </w:rPr>
                    <w:t>);</w:t>
                  </w:r>
                </w:p>
              </w:tc>
            </w:tr>
            <w:tr w:rsidR="006A0785" w:rsidRPr="009628D2" w14:paraId="63B55F3A" w14:textId="77777777" w:rsidTr="001B246A">
              <w:trPr>
                <w:gridAfter w:val="1"/>
                <w:wAfter w:w="143" w:type="dxa"/>
                <w:trHeight w:val="616"/>
              </w:trPr>
              <w:tc>
                <w:tcPr>
                  <w:tcW w:w="3291" w:type="dxa"/>
                  <w:tcBorders>
                    <w:top w:val="nil"/>
                    <w:left w:val="nil"/>
                    <w:bottom w:val="nil"/>
                    <w:right w:val="nil"/>
                  </w:tcBorders>
                  <w:shd w:val="clear" w:color="auto" w:fill="auto"/>
                </w:tcPr>
                <w:p w14:paraId="45AFCF04" w14:textId="77777777" w:rsidR="006A0785" w:rsidRPr="009628D2" w:rsidRDefault="006A0785" w:rsidP="001B246A">
                  <w:pPr>
                    <w:jc w:val="both"/>
                    <w:rPr>
                      <w:b/>
                      <w:lang w:val="ru-RU"/>
                    </w:rPr>
                  </w:pPr>
                  <w:r>
                    <w:t>4. Володіння державною мовою</w:t>
                  </w:r>
                </w:p>
              </w:tc>
              <w:tc>
                <w:tcPr>
                  <w:tcW w:w="6437" w:type="dxa"/>
                  <w:gridSpan w:val="3"/>
                  <w:tcBorders>
                    <w:top w:val="nil"/>
                    <w:left w:val="nil"/>
                    <w:bottom w:val="nil"/>
                    <w:right w:val="nil"/>
                  </w:tcBorders>
                  <w:shd w:val="clear" w:color="auto" w:fill="auto"/>
                </w:tcPr>
                <w:p w14:paraId="04A5B249" w14:textId="77777777" w:rsidR="006A0785" w:rsidRPr="009628D2" w:rsidRDefault="006A0785" w:rsidP="001B246A">
                  <w:pPr>
                    <w:jc w:val="both"/>
                    <w:rPr>
                      <w:b/>
                      <w:lang w:val="ru-RU"/>
                    </w:rPr>
                  </w:pPr>
                  <w:r>
                    <w:t xml:space="preserve">вільне володіння державною мовою. </w:t>
                  </w:r>
                </w:p>
              </w:tc>
            </w:tr>
            <w:tr w:rsidR="006A0785" w:rsidRPr="009628D2" w14:paraId="39482FF1" w14:textId="77777777" w:rsidTr="001B246A">
              <w:trPr>
                <w:trHeight w:val="315"/>
              </w:trPr>
              <w:tc>
                <w:tcPr>
                  <w:tcW w:w="9871" w:type="dxa"/>
                  <w:gridSpan w:val="5"/>
                  <w:tcBorders>
                    <w:top w:val="nil"/>
                    <w:left w:val="nil"/>
                    <w:bottom w:val="nil"/>
                    <w:right w:val="nil"/>
                  </w:tcBorders>
                  <w:shd w:val="clear" w:color="auto" w:fill="auto"/>
                </w:tcPr>
                <w:p w14:paraId="40132390" w14:textId="77777777" w:rsidR="006A0785" w:rsidRPr="009628D2" w:rsidRDefault="006A0785" w:rsidP="001B246A">
                  <w:pPr>
                    <w:jc w:val="center"/>
                    <w:rPr>
                      <w:b/>
                      <w:lang w:val="ru-RU"/>
                    </w:rPr>
                  </w:pPr>
                  <w:r w:rsidRPr="009628D2">
                    <w:rPr>
                      <w:b/>
                    </w:rPr>
                    <w:t>Вимоги до компетентності</w:t>
                  </w:r>
                </w:p>
              </w:tc>
            </w:tr>
            <w:tr w:rsidR="006A0785" w:rsidRPr="009628D2" w14:paraId="1FAE8A90" w14:textId="77777777" w:rsidTr="001B246A">
              <w:trPr>
                <w:gridAfter w:val="1"/>
                <w:wAfter w:w="143" w:type="dxa"/>
                <w:trHeight w:val="918"/>
              </w:trPr>
              <w:tc>
                <w:tcPr>
                  <w:tcW w:w="3291" w:type="dxa"/>
                  <w:tcBorders>
                    <w:top w:val="nil"/>
                    <w:left w:val="nil"/>
                    <w:bottom w:val="nil"/>
                    <w:right w:val="nil"/>
                  </w:tcBorders>
                  <w:shd w:val="clear" w:color="auto" w:fill="auto"/>
                </w:tcPr>
                <w:p w14:paraId="21640838" w14:textId="77777777" w:rsidR="006A0785" w:rsidRPr="009628D2" w:rsidRDefault="006A0785" w:rsidP="001B246A">
                  <w:pPr>
                    <w:rPr>
                      <w:b/>
                      <w:lang w:val="ru-RU"/>
                    </w:rPr>
                  </w:pPr>
                  <w:r>
                    <w:t>1. Вміння працювати в колективі</w:t>
                  </w:r>
                </w:p>
              </w:tc>
              <w:tc>
                <w:tcPr>
                  <w:tcW w:w="6437" w:type="dxa"/>
                  <w:gridSpan w:val="3"/>
                  <w:tcBorders>
                    <w:top w:val="nil"/>
                    <w:left w:val="nil"/>
                    <w:bottom w:val="nil"/>
                    <w:right w:val="nil"/>
                  </w:tcBorders>
                  <w:shd w:val="clear" w:color="auto" w:fill="auto"/>
                </w:tcPr>
                <w:p w14:paraId="159C13C1" w14:textId="77777777" w:rsidR="006A0785" w:rsidRPr="009628D2" w:rsidRDefault="006A0785" w:rsidP="001B246A">
                  <w:pPr>
                    <w:tabs>
                      <w:tab w:val="left" w:pos="5670"/>
                    </w:tabs>
                    <w:ind w:left="-108"/>
                    <w:jc w:val="both"/>
                    <w:rPr>
                      <w:b/>
                      <w:lang w:val="ru-RU"/>
                    </w:rPr>
                  </w:pPr>
                  <w:r>
                    <w:t>щирість та відкритість;</w:t>
                  </w:r>
                  <w:r>
                    <w:rPr>
                      <w:lang w:val="ru-RU"/>
                    </w:rPr>
                    <w:t xml:space="preserve"> </w:t>
                  </w:r>
                  <w:r>
                    <w:t>орієнтація на досягнення ефективного результату діяльності рівне ставлення та повага до колег.</w:t>
                  </w:r>
                </w:p>
              </w:tc>
            </w:tr>
            <w:tr w:rsidR="006A0785" w:rsidRPr="009628D2" w14:paraId="7EFD6F4B" w14:textId="77777777" w:rsidTr="001B246A">
              <w:trPr>
                <w:gridAfter w:val="1"/>
                <w:wAfter w:w="143" w:type="dxa"/>
                <w:trHeight w:val="616"/>
              </w:trPr>
              <w:tc>
                <w:tcPr>
                  <w:tcW w:w="3291" w:type="dxa"/>
                  <w:tcBorders>
                    <w:top w:val="nil"/>
                    <w:left w:val="nil"/>
                    <w:bottom w:val="nil"/>
                    <w:right w:val="nil"/>
                  </w:tcBorders>
                  <w:shd w:val="clear" w:color="auto" w:fill="auto"/>
                </w:tcPr>
                <w:p w14:paraId="060679AD" w14:textId="77777777" w:rsidR="006A0785" w:rsidRPr="009628D2" w:rsidRDefault="006A0785" w:rsidP="001B246A">
                  <w:pPr>
                    <w:jc w:val="both"/>
                    <w:rPr>
                      <w:b/>
                      <w:lang w:val="ru-RU"/>
                    </w:rPr>
                  </w:pPr>
                  <w:r>
                    <w:t>2. Аналітичні здібності</w:t>
                  </w:r>
                </w:p>
              </w:tc>
              <w:tc>
                <w:tcPr>
                  <w:tcW w:w="6437" w:type="dxa"/>
                  <w:gridSpan w:val="3"/>
                  <w:tcBorders>
                    <w:top w:val="nil"/>
                    <w:left w:val="nil"/>
                    <w:bottom w:val="nil"/>
                    <w:right w:val="nil"/>
                  </w:tcBorders>
                  <w:shd w:val="clear" w:color="auto" w:fill="auto"/>
                </w:tcPr>
                <w:p w14:paraId="4176A0A3" w14:textId="77777777" w:rsidR="006A0785" w:rsidRPr="009628D2" w:rsidRDefault="006A0785" w:rsidP="001B246A">
                  <w:pPr>
                    <w:ind w:left="-108"/>
                    <w:jc w:val="both"/>
                    <w:rPr>
                      <w:b/>
                      <w:lang w:val="ru-RU"/>
                    </w:rPr>
                  </w:pPr>
                  <w:r>
                    <w:t>здатність систематизувати, узагальнювати інформацію; гнучкість; проникливість.</w:t>
                  </w:r>
                </w:p>
              </w:tc>
            </w:tr>
            <w:tr w:rsidR="006A0785" w:rsidRPr="009628D2" w14:paraId="4CF7A52D" w14:textId="77777777" w:rsidTr="001B246A">
              <w:trPr>
                <w:gridAfter w:val="1"/>
                <w:wAfter w:w="143" w:type="dxa"/>
                <w:trHeight w:val="2466"/>
              </w:trPr>
              <w:tc>
                <w:tcPr>
                  <w:tcW w:w="3291" w:type="dxa"/>
                  <w:tcBorders>
                    <w:top w:val="nil"/>
                    <w:left w:val="nil"/>
                    <w:bottom w:val="nil"/>
                    <w:right w:val="nil"/>
                  </w:tcBorders>
                  <w:shd w:val="clear" w:color="auto" w:fill="auto"/>
                </w:tcPr>
                <w:p w14:paraId="5BA38788" w14:textId="77777777" w:rsidR="006A0785" w:rsidRPr="009628D2" w:rsidRDefault="006A0785" w:rsidP="001B246A">
                  <w:pPr>
                    <w:jc w:val="both"/>
                    <w:rPr>
                      <w:b/>
                      <w:lang w:val="ru-RU"/>
                    </w:rPr>
                  </w:pPr>
                  <w:r>
                    <w:t>3.Особистісні компетенції</w:t>
                  </w:r>
                </w:p>
              </w:tc>
              <w:tc>
                <w:tcPr>
                  <w:tcW w:w="6437" w:type="dxa"/>
                  <w:gridSpan w:val="3"/>
                  <w:tcBorders>
                    <w:top w:val="nil"/>
                    <w:left w:val="nil"/>
                    <w:bottom w:val="nil"/>
                    <w:right w:val="nil"/>
                  </w:tcBorders>
                  <w:shd w:val="clear" w:color="auto" w:fill="auto"/>
                </w:tcPr>
                <w:p w14:paraId="2B934CD7" w14:textId="77777777" w:rsidR="006A0785" w:rsidRPr="009628D2" w:rsidRDefault="006A0785" w:rsidP="001B246A">
                  <w:pPr>
                    <w:ind w:left="-108"/>
                    <w:jc w:val="both"/>
                    <w:rPr>
                      <w:b/>
                    </w:rPr>
                  </w:pPr>
                  <w:r>
                    <w:t>неупередженість та порядність; самостійність, організованість, рішучість, відповідальність; наполегливість, стриманість, здатність швидко приймати рішення в умовах обмеженого часу; стійкість до стресу, емоційних та фізичних навантажень; вміння аргументовано висловлювати свою думку; прагнення до розвитку та самовдосконалення.</w:t>
                  </w:r>
                </w:p>
              </w:tc>
            </w:tr>
            <w:tr w:rsidR="006A0785" w:rsidRPr="009628D2" w14:paraId="0B7E099B" w14:textId="77777777" w:rsidTr="001B246A">
              <w:trPr>
                <w:gridAfter w:val="1"/>
                <w:wAfter w:w="143" w:type="dxa"/>
                <w:trHeight w:val="1233"/>
              </w:trPr>
              <w:tc>
                <w:tcPr>
                  <w:tcW w:w="3291" w:type="dxa"/>
                  <w:tcBorders>
                    <w:top w:val="nil"/>
                    <w:left w:val="nil"/>
                    <w:bottom w:val="nil"/>
                    <w:right w:val="nil"/>
                  </w:tcBorders>
                  <w:shd w:val="clear" w:color="auto" w:fill="auto"/>
                </w:tcPr>
                <w:p w14:paraId="53889DB7" w14:textId="77777777" w:rsidR="006A0785" w:rsidRPr="009628D2" w:rsidRDefault="006A0785" w:rsidP="001B246A">
                  <w:pPr>
                    <w:rPr>
                      <w:b/>
                    </w:rPr>
                  </w:pPr>
                  <w:r>
                    <w:t>4. Забезпечення охорони об’єктів системи правосуддя</w:t>
                  </w:r>
                </w:p>
              </w:tc>
              <w:tc>
                <w:tcPr>
                  <w:tcW w:w="6437" w:type="dxa"/>
                  <w:gridSpan w:val="3"/>
                  <w:tcBorders>
                    <w:top w:val="nil"/>
                    <w:left w:val="nil"/>
                    <w:bottom w:val="nil"/>
                    <w:right w:val="nil"/>
                  </w:tcBorders>
                  <w:shd w:val="clear" w:color="auto" w:fill="auto"/>
                </w:tcPr>
                <w:p w14:paraId="3B1764AD" w14:textId="77777777" w:rsidR="006A0785" w:rsidRPr="009628D2" w:rsidRDefault="006A0785" w:rsidP="001B246A">
                  <w:pPr>
                    <w:ind w:left="-108"/>
                    <w:jc w:val="both"/>
                    <w:rPr>
                      <w:b/>
                    </w:rPr>
                  </w:pPr>
                  <w:r>
                    <w:t>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p>
              </w:tc>
            </w:tr>
            <w:tr w:rsidR="006A0785" w:rsidRPr="008F7778" w14:paraId="182521FE" w14:textId="77777777" w:rsidTr="001B24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926" w:type="dxa"/>
                <w:trHeight w:val="321"/>
              </w:trPr>
              <w:tc>
                <w:tcPr>
                  <w:tcW w:w="7945" w:type="dxa"/>
                  <w:gridSpan w:val="3"/>
                  <w:hideMark/>
                </w:tcPr>
                <w:p w14:paraId="7D434118" w14:textId="77777777" w:rsidR="006A0785" w:rsidRPr="008F7778" w:rsidRDefault="006A0785" w:rsidP="001B246A">
                  <w:pPr>
                    <w:jc w:val="center"/>
                    <w:rPr>
                      <w:b/>
                    </w:rPr>
                  </w:pPr>
                  <w:r>
                    <w:rPr>
                      <w:b/>
                    </w:rPr>
                    <w:t>Професійні знання</w:t>
                  </w:r>
                </w:p>
              </w:tc>
            </w:tr>
            <w:tr w:rsidR="006A0785" w:rsidRPr="008F7778" w14:paraId="6386BD2A" w14:textId="77777777" w:rsidTr="001B24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3" w:type="dxa"/>
                <w:trHeight w:val="304"/>
              </w:trPr>
              <w:tc>
                <w:tcPr>
                  <w:tcW w:w="3291" w:type="dxa"/>
                  <w:hideMark/>
                </w:tcPr>
                <w:p w14:paraId="6395D2E1" w14:textId="77777777" w:rsidR="006A0785" w:rsidRPr="008F7778" w:rsidRDefault="006A0785" w:rsidP="001B246A">
                  <w:pPr>
                    <w:jc w:val="both"/>
                  </w:pPr>
                  <w:r w:rsidRPr="008F7778">
                    <w:t>1. Знання законодавства</w:t>
                  </w:r>
                </w:p>
              </w:tc>
              <w:tc>
                <w:tcPr>
                  <w:tcW w:w="6437" w:type="dxa"/>
                  <w:gridSpan w:val="3"/>
                </w:tcPr>
                <w:p w14:paraId="05C7F821" w14:textId="77777777" w:rsidR="006A0785" w:rsidRPr="008F7778" w:rsidRDefault="006A0785" w:rsidP="001B246A">
                  <w:pPr>
                    <w:ind w:left="-108"/>
                    <w:jc w:val="both"/>
                  </w:pPr>
                  <w:r w:rsidRPr="008F7778">
                    <w:t>знання Конституції України, законів України «Про судоустрій і статус суддів», «Про Національну поліцію», «Про запобігання корупції».</w:t>
                  </w:r>
                </w:p>
              </w:tc>
            </w:tr>
            <w:tr w:rsidR="006A0785" w:rsidRPr="008F7778" w14:paraId="3BB7A61D" w14:textId="77777777" w:rsidTr="001B24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3" w:type="dxa"/>
                <w:trHeight w:val="304"/>
              </w:trPr>
              <w:tc>
                <w:tcPr>
                  <w:tcW w:w="3291" w:type="dxa"/>
                  <w:hideMark/>
                </w:tcPr>
                <w:p w14:paraId="4313D06B" w14:textId="77777777" w:rsidR="006A0785" w:rsidRPr="008F7778" w:rsidRDefault="006A0785" w:rsidP="001B246A">
                  <w:r w:rsidRPr="008F7778">
                    <w:t xml:space="preserve">2. Знання спеціального законодавства </w:t>
                  </w:r>
                </w:p>
              </w:tc>
              <w:tc>
                <w:tcPr>
                  <w:tcW w:w="6437" w:type="dxa"/>
                  <w:gridSpan w:val="3"/>
                  <w:hideMark/>
                </w:tcPr>
                <w:p w14:paraId="24BCCFD4" w14:textId="77777777" w:rsidR="00CB1953" w:rsidRDefault="006A0785" w:rsidP="00CB1953">
                  <w:pPr>
                    <w:ind w:left="-108"/>
                    <w:jc w:val="both"/>
                    <w:rPr>
                      <w:lang w:eastAsia="en-US"/>
                    </w:rPr>
                  </w:pPr>
                  <w:r w:rsidRPr="008F7778">
                    <w:t xml:space="preserve">знання: Кримінального кодексу України, Кримінального процесуального кодексу України, Кодексу України про адміністративні правопорушення, </w:t>
                  </w:r>
                  <w:r w:rsidRPr="008F7778">
                    <w:rPr>
                      <w:lang w:eastAsia="en-US"/>
                    </w:rPr>
                    <w:t>«Про звернення громадян», «Про доступ до публічної інформації», «Про інформацію», «Про захист персональних даних»</w:t>
                  </w:r>
                  <w:r w:rsidR="00CB1953">
                    <w:rPr>
                      <w:lang w:eastAsia="en-US"/>
                    </w:rPr>
                    <w:t>.</w:t>
                  </w:r>
                </w:p>
                <w:p w14:paraId="2FE36CCE" w14:textId="77777777" w:rsidR="006A0785" w:rsidRDefault="006A0785" w:rsidP="00CB1953">
                  <w:pPr>
                    <w:ind w:left="-108"/>
                    <w:jc w:val="both"/>
                    <w:rPr>
                      <w:lang w:val="ru-RU" w:eastAsia="en-US"/>
                    </w:rPr>
                  </w:pPr>
                </w:p>
                <w:p w14:paraId="42D1E6E3" w14:textId="77777777" w:rsidR="00CB1953" w:rsidRDefault="00CB1953" w:rsidP="00CB1953">
                  <w:pPr>
                    <w:ind w:left="-108"/>
                    <w:jc w:val="both"/>
                    <w:rPr>
                      <w:lang w:val="ru-RU" w:eastAsia="en-US"/>
                    </w:rPr>
                  </w:pPr>
                </w:p>
                <w:p w14:paraId="09937A52" w14:textId="77777777" w:rsidR="00CB1953" w:rsidRDefault="00CB1953" w:rsidP="00CB1953">
                  <w:pPr>
                    <w:ind w:left="-108"/>
                    <w:jc w:val="both"/>
                    <w:rPr>
                      <w:lang w:val="ru-RU" w:eastAsia="en-US"/>
                    </w:rPr>
                  </w:pPr>
                </w:p>
                <w:p w14:paraId="6A2F82BE" w14:textId="21074B60" w:rsidR="00CB1953" w:rsidRPr="00F01C73" w:rsidRDefault="00CB1953" w:rsidP="00CB1953">
                  <w:pPr>
                    <w:ind w:left="-108"/>
                    <w:jc w:val="both"/>
                    <w:rPr>
                      <w:lang w:val="ru-RU" w:eastAsia="en-US"/>
                    </w:rPr>
                  </w:pPr>
                </w:p>
              </w:tc>
            </w:tr>
            <w:tr w:rsidR="006A0785" w:rsidRPr="009628D2" w14:paraId="5085B48C" w14:textId="77777777" w:rsidTr="001B246A">
              <w:trPr>
                <w:trHeight w:val="301"/>
              </w:trPr>
              <w:tc>
                <w:tcPr>
                  <w:tcW w:w="9871" w:type="dxa"/>
                  <w:gridSpan w:val="5"/>
                  <w:tcBorders>
                    <w:top w:val="nil"/>
                    <w:left w:val="nil"/>
                    <w:bottom w:val="nil"/>
                    <w:right w:val="nil"/>
                  </w:tcBorders>
                  <w:shd w:val="clear" w:color="auto" w:fill="auto"/>
                </w:tcPr>
                <w:p w14:paraId="0F6C8061" w14:textId="77777777" w:rsidR="006A0785" w:rsidRPr="009628D2" w:rsidRDefault="006A0785" w:rsidP="001B246A">
                  <w:pPr>
                    <w:jc w:val="center"/>
                    <w:rPr>
                      <w:b/>
                    </w:rPr>
                  </w:pPr>
                </w:p>
              </w:tc>
            </w:tr>
            <w:tr w:rsidR="006A0785" w:rsidRPr="009628D2" w14:paraId="1B8FBD13" w14:textId="77777777" w:rsidTr="001B246A">
              <w:trPr>
                <w:trHeight w:val="76"/>
              </w:trPr>
              <w:tc>
                <w:tcPr>
                  <w:tcW w:w="3577" w:type="dxa"/>
                  <w:gridSpan w:val="2"/>
                  <w:tcBorders>
                    <w:top w:val="nil"/>
                    <w:left w:val="nil"/>
                    <w:bottom w:val="nil"/>
                    <w:right w:val="nil"/>
                  </w:tcBorders>
                  <w:shd w:val="clear" w:color="auto" w:fill="auto"/>
                </w:tcPr>
                <w:p w14:paraId="346C3840" w14:textId="77777777" w:rsidR="006A0785" w:rsidRPr="009628D2" w:rsidRDefault="006A0785" w:rsidP="001B246A">
                  <w:pPr>
                    <w:jc w:val="both"/>
                    <w:rPr>
                      <w:b/>
                    </w:rPr>
                  </w:pPr>
                </w:p>
              </w:tc>
              <w:tc>
                <w:tcPr>
                  <w:tcW w:w="6294" w:type="dxa"/>
                  <w:gridSpan w:val="3"/>
                  <w:tcBorders>
                    <w:top w:val="nil"/>
                    <w:left w:val="nil"/>
                    <w:bottom w:val="nil"/>
                    <w:right w:val="nil"/>
                  </w:tcBorders>
                  <w:shd w:val="clear" w:color="auto" w:fill="auto"/>
                </w:tcPr>
                <w:p w14:paraId="36B6BD7A" w14:textId="77777777" w:rsidR="006A0785" w:rsidRPr="00F01C73" w:rsidRDefault="006A0785" w:rsidP="001B246A">
                  <w:pPr>
                    <w:jc w:val="both"/>
                    <w:rPr>
                      <w:b/>
                      <w:lang w:val="ru-RU"/>
                    </w:rPr>
                  </w:pPr>
                </w:p>
              </w:tc>
            </w:tr>
          </w:tbl>
          <w:p w14:paraId="74554DE0" w14:textId="77777777" w:rsidR="006A0785" w:rsidRPr="00AA1902" w:rsidRDefault="006A0785" w:rsidP="001B246A">
            <w:pPr>
              <w:jc w:val="center"/>
              <w:rPr>
                <w:b/>
              </w:rPr>
            </w:pPr>
          </w:p>
        </w:tc>
      </w:tr>
    </w:tbl>
    <w:p w14:paraId="2BF705C9" w14:textId="77777777" w:rsidR="00BE425E" w:rsidRDefault="00BE425E" w:rsidP="00BE425E">
      <w:pPr>
        <w:ind w:left="5760"/>
        <w:rPr>
          <w:b/>
        </w:rPr>
      </w:pPr>
    </w:p>
    <w:p w14:paraId="64C389C6" w14:textId="77777777" w:rsidR="00BE425E" w:rsidRPr="00125320" w:rsidRDefault="00BE425E" w:rsidP="00BE425E">
      <w:pPr>
        <w:ind w:left="5760"/>
        <w:rPr>
          <w:b/>
        </w:rPr>
      </w:pPr>
      <w:r w:rsidRPr="00125320">
        <w:rPr>
          <w:b/>
        </w:rPr>
        <w:lastRenderedPageBreak/>
        <w:t>ЗАТВЕРДЖЕНО</w:t>
      </w:r>
    </w:p>
    <w:p w14:paraId="3C895F00" w14:textId="77777777" w:rsidR="00BE425E" w:rsidRDefault="00BE425E" w:rsidP="00BE425E">
      <w:pPr>
        <w:ind w:left="5760"/>
      </w:pPr>
      <w:r>
        <w:t>Наказ територіального управління Служби судової охорони у Запорізькій області</w:t>
      </w:r>
    </w:p>
    <w:p w14:paraId="7D0E5651" w14:textId="639DBD11" w:rsidR="00BE425E" w:rsidRDefault="00BE425E" w:rsidP="00BE425E">
      <w:pPr>
        <w:ind w:left="5126" w:firstLine="634"/>
        <w:jc w:val="both"/>
      </w:pPr>
      <w:r>
        <w:t>від ___.____.202</w:t>
      </w:r>
      <w:r w:rsidR="0053445D">
        <w:t>4</w:t>
      </w:r>
      <w:r>
        <w:t xml:space="preserve"> № _____</w:t>
      </w:r>
    </w:p>
    <w:p w14:paraId="2A126108" w14:textId="77777777" w:rsidR="00BE425E" w:rsidRDefault="00BE425E" w:rsidP="00BE425E">
      <w:pPr>
        <w:jc w:val="center"/>
        <w:rPr>
          <w:b/>
        </w:rPr>
      </w:pPr>
    </w:p>
    <w:p w14:paraId="1E213046" w14:textId="77777777" w:rsidR="00BE425E" w:rsidRPr="00E22003" w:rsidRDefault="00BE425E" w:rsidP="00BE425E">
      <w:pPr>
        <w:jc w:val="center"/>
        <w:rPr>
          <w:b/>
        </w:rPr>
      </w:pPr>
      <w:r w:rsidRPr="00E22003">
        <w:rPr>
          <w:b/>
        </w:rPr>
        <w:t>УМОВИ</w:t>
      </w:r>
    </w:p>
    <w:p w14:paraId="7A45A207" w14:textId="77777777" w:rsidR="00BE425E" w:rsidRPr="00E22003" w:rsidRDefault="00BE425E" w:rsidP="00BE425E">
      <w:pPr>
        <w:jc w:val="both"/>
        <w:rPr>
          <w:b/>
        </w:rPr>
      </w:pPr>
      <w:r w:rsidRPr="00E22003">
        <w:rPr>
          <w:b/>
        </w:rPr>
        <w:t>проведення конкурсу на зайняття вакантної посади контролера</w:t>
      </w:r>
      <w:r>
        <w:rPr>
          <w:b/>
        </w:rPr>
        <w:t xml:space="preserve"> </w:t>
      </w:r>
      <w:r w:rsidRPr="00E22003">
        <w:rPr>
          <w:b/>
        </w:rPr>
        <w:t xml:space="preserve">ІІ категорії взводу охорони підрозділу охорони територіального </w:t>
      </w:r>
      <w:r>
        <w:rPr>
          <w:b/>
        </w:rPr>
        <w:t xml:space="preserve">     </w:t>
      </w:r>
      <w:r w:rsidRPr="00E22003">
        <w:rPr>
          <w:b/>
        </w:rPr>
        <w:t>управління Служби судової охорони у Запорізькій області</w:t>
      </w:r>
    </w:p>
    <w:p w14:paraId="5C65D403" w14:textId="77777777" w:rsidR="00BE425E" w:rsidRDefault="00BE425E" w:rsidP="00BE425E">
      <w:pPr>
        <w:ind w:firstLine="709"/>
        <w:rPr>
          <w:b/>
        </w:rPr>
      </w:pPr>
    </w:p>
    <w:p w14:paraId="49835F77" w14:textId="77777777" w:rsidR="00BE425E" w:rsidRPr="00E22003" w:rsidRDefault="00BE425E" w:rsidP="00BE425E">
      <w:pPr>
        <w:ind w:firstLine="709"/>
        <w:rPr>
          <w:b/>
        </w:rPr>
      </w:pPr>
      <w:r w:rsidRPr="00E22003">
        <w:rPr>
          <w:b/>
        </w:rPr>
        <w:t>1. Загальні умови.</w:t>
      </w:r>
    </w:p>
    <w:p w14:paraId="4FF2330B" w14:textId="77777777" w:rsidR="00BE425E" w:rsidRPr="00E22003" w:rsidRDefault="00BE425E" w:rsidP="00BE425E">
      <w:pPr>
        <w:ind w:firstLine="720"/>
        <w:jc w:val="both"/>
      </w:pPr>
      <w:r w:rsidRPr="00E22003">
        <w:t xml:space="preserve">1. Основні посадові обов’язки контролера ІІ категорії взводу охорони підрозділу охорони територіального управління Служби судової охорони у Запорізькій області: </w:t>
      </w:r>
    </w:p>
    <w:p w14:paraId="199D0C88" w14:textId="77777777" w:rsidR="00BE425E" w:rsidRPr="00E22003" w:rsidRDefault="00BE425E" w:rsidP="00BE425E">
      <w:pPr>
        <w:ind w:firstLine="709"/>
        <w:jc w:val="both"/>
      </w:pPr>
      <w:r w:rsidRPr="00E22003">
        <w:t xml:space="preserve">1) </w:t>
      </w:r>
      <w:r w:rsidRPr="00E22003">
        <w:rPr>
          <w:shd w:val="clear" w:color="auto" w:fill="FFFFFF"/>
        </w:rPr>
        <w:t>здійснює завдання із забезпечення охорони судів, органів та установ системи правосуддя</w:t>
      </w:r>
      <w:r w:rsidRPr="00E22003">
        <w:t>;</w:t>
      </w:r>
    </w:p>
    <w:p w14:paraId="38F68796" w14:textId="77777777" w:rsidR="00BE425E" w:rsidRPr="00E22003" w:rsidRDefault="00BE425E" w:rsidP="00BE425E">
      <w:pPr>
        <w:shd w:val="clear" w:color="auto" w:fill="FFFFFF"/>
        <w:ind w:firstLine="709"/>
        <w:jc w:val="both"/>
      </w:pPr>
      <w:r w:rsidRPr="00E22003">
        <w:t>2) забезпечує пропуск осіб до будинків (приміщень) судів, органів й установ системи правосуддя та на їх територію транспортних засобів;</w:t>
      </w:r>
    </w:p>
    <w:p w14:paraId="64BC5896" w14:textId="77777777" w:rsidR="00BE425E" w:rsidRPr="00E22003" w:rsidRDefault="00BE425E" w:rsidP="00BE425E">
      <w:pPr>
        <w:shd w:val="clear" w:color="auto" w:fill="FFFFFF"/>
        <w:ind w:firstLine="709"/>
        <w:jc w:val="both"/>
      </w:pPr>
      <w:r w:rsidRPr="00E22003">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289F5D31" w14:textId="77777777" w:rsidR="00BE425E" w:rsidRPr="00E22003" w:rsidRDefault="00BE425E" w:rsidP="00BE425E">
      <w:pPr>
        <w:ind w:firstLine="709"/>
        <w:jc w:val="both"/>
      </w:pPr>
      <w:r w:rsidRPr="00E22003">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04C6ED75" w14:textId="77777777" w:rsidR="00BE425E" w:rsidRDefault="00BE425E" w:rsidP="00BE425E">
      <w:pPr>
        <w:ind w:firstLine="709"/>
        <w:jc w:val="both"/>
      </w:pPr>
      <w:r w:rsidRPr="00E22003">
        <w:t>5) інформує старшого наряду про зміни в несенні служби, що можуть призвести до ускладнення обстановки з охорони об'єкта</w:t>
      </w:r>
      <w:r w:rsidRPr="00E22003">
        <w:rPr>
          <w:noProof/>
        </w:rPr>
        <w:t xml:space="preserve"> приміщень суду, органу й установи в системи правосуддя.</w:t>
      </w:r>
    </w:p>
    <w:p w14:paraId="5E904E03" w14:textId="77777777" w:rsidR="00BE425E" w:rsidRDefault="00BE425E" w:rsidP="00BE425E">
      <w:pPr>
        <w:ind w:firstLine="709"/>
        <w:jc w:val="both"/>
        <w:rPr>
          <w:b/>
        </w:rPr>
      </w:pPr>
    </w:p>
    <w:p w14:paraId="610D9EE2" w14:textId="77777777" w:rsidR="00BE425E" w:rsidRPr="00E22003" w:rsidRDefault="00BE425E" w:rsidP="00BE425E">
      <w:pPr>
        <w:ind w:firstLine="709"/>
        <w:jc w:val="both"/>
      </w:pPr>
      <w:r w:rsidRPr="00E22003">
        <w:rPr>
          <w:b/>
        </w:rPr>
        <w:t>2.</w:t>
      </w:r>
      <w:r>
        <w:rPr>
          <w:b/>
        </w:rPr>
        <w:t xml:space="preserve"> </w:t>
      </w:r>
      <w:r w:rsidRPr="00E22003">
        <w:rPr>
          <w:b/>
        </w:rPr>
        <w:t>Умови оплати праці:</w:t>
      </w:r>
    </w:p>
    <w:p w14:paraId="62951D1D" w14:textId="77777777" w:rsidR="00BE425E" w:rsidRPr="00E22003" w:rsidRDefault="00BE425E" w:rsidP="00BE425E">
      <w:pPr>
        <w:tabs>
          <w:tab w:val="left" w:pos="5812"/>
        </w:tabs>
        <w:ind w:firstLine="709"/>
        <w:jc w:val="both"/>
      </w:pPr>
      <w:r w:rsidRPr="00E22003">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14:paraId="0D8AD9A6" w14:textId="77777777" w:rsidR="00BE425E" w:rsidRPr="00E22003" w:rsidRDefault="00BE425E" w:rsidP="00BE425E">
      <w:pPr>
        <w:ind w:firstLine="709"/>
        <w:jc w:val="both"/>
      </w:pPr>
      <w:r w:rsidRPr="00E22003">
        <w:t xml:space="preserve">2) грошове забезпечення – відповідно до частини першої статті 165 Закону України «Про судоустрій і статус суддів» складається з посадового окладу, </w:t>
      </w:r>
      <w:proofErr w:type="spellStart"/>
      <w:r w:rsidRPr="00E22003">
        <w:t>окладу</w:t>
      </w:r>
      <w:proofErr w:type="spellEnd"/>
      <w:r w:rsidRPr="00E22003">
        <w:t xml:space="preserve">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22CC6F4D" w14:textId="77777777" w:rsidR="00BE425E" w:rsidRDefault="00BE425E" w:rsidP="00BE425E">
      <w:pPr>
        <w:ind w:firstLine="709"/>
        <w:jc w:val="both"/>
        <w:rPr>
          <w:b/>
        </w:rPr>
      </w:pPr>
    </w:p>
    <w:p w14:paraId="17D6A714" w14:textId="77777777" w:rsidR="00BE425E" w:rsidRPr="00E22003" w:rsidRDefault="00BE425E" w:rsidP="00BE425E">
      <w:pPr>
        <w:ind w:firstLine="709"/>
        <w:jc w:val="both"/>
      </w:pPr>
      <w:r w:rsidRPr="00E22003">
        <w:rPr>
          <w:b/>
        </w:rPr>
        <w:t>3. Інформація про строковість чи безстроковість призначення на посаду:</w:t>
      </w:r>
    </w:p>
    <w:p w14:paraId="20D47665" w14:textId="77777777" w:rsidR="00BE425E" w:rsidRPr="00E22003" w:rsidRDefault="00BE425E" w:rsidP="00BE425E">
      <w:pPr>
        <w:ind w:firstLine="709"/>
        <w:jc w:val="both"/>
      </w:pPr>
      <w:r w:rsidRPr="00E22003">
        <w:lastRenderedPageBreak/>
        <w:t xml:space="preserve">укладається контракт строком на два роки, після закінчення строку контракту може укладатися на новий строк або за рішенням керівника можуть продовжити службу на підставі наказу. </w:t>
      </w:r>
    </w:p>
    <w:p w14:paraId="11CEC926" w14:textId="77777777" w:rsidR="00BE425E" w:rsidRDefault="00BE425E" w:rsidP="00BE425E">
      <w:pPr>
        <w:ind w:firstLine="709"/>
        <w:jc w:val="both"/>
        <w:rPr>
          <w:b/>
        </w:rPr>
      </w:pPr>
    </w:p>
    <w:p w14:paraId="45078315" w14:textId="77777777" w:rsidR="00BE425E" w:rsidRPr="00E22003" w:rsidRDefault="00BE425E" w:rsidP="00BE425E">
      <w:pPr>
        <w:ind w:firstLine="709"/>
        <w:jc w:val="both"/>
        <w:rPr>
          <w:b/>
        </w:rPr>
      </w:pPr>
      <w:r w:rsidRPr="00E22003">
        <w:rPr>
          <w:b/>
        </w:rPr>
        <w:t>4. Перелік документів, необхідних для участі в конкурсі, та строк їх подання:</w:t>
      </w:r>
    </w:p>
    <w:p w14:paraId="4C3C9305" w14:textId="77777777" w:rsidR="00BE425E" w:rsidRDefault="00BE425E" w:rsidP="00BE425E">
      <w:pPr>
        <w:ind w:firstLine="720"/>
        <w:jc w:val="both"/>
      </w:pPr>
      <w: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4AE11137" w14:textId="77777777" w:rsidR="00BE425E" w:rsidRDefault="00BE425E" w:rsidP="00BE425E">
      <w:pPr>
        <w:ind w:firstLine="720"/>
        <w:jc w:val="both"/>
      </w:pPr>
      <w:r>
        <w:t xml:space="preserve">2) копія паспорта громадянина України; </w:t>
      </w:r>
    </w:p>
    <w:p w14:paraId="375E421F" w14:textId="77777777" w:rsidR="00BE425E" w:rsidRDefault="00BE425E" w:rsidP="00BE425E">
      <w:pPr>
        <w:ind w:firstLine="720"/>
        <w:jc w:val="both"/>
      </w:pPr>
      <w:r>
        <w:t>3) заповнена особова картка, визначеного зразка</w:t>
      </w:r>
      <w:r w:rsidRPr="00D85FAA">
        <w:t xml:space="preserve"> </w:t>
      </w:r>
      <w:r>
        <w:t xml:space="preserve">(П-2); </w:t>
      </w:r>
    </w:p>
    <w:p w14:paraId="361B829E" w14:textId="77777777" w:rsidR="00BE425E" w:rsidRDefault="00BE425E" w:rsidP="00BE425E">
      <w:pPr>
        <w:ind w:firstLine="720"/>
        <w:jc w:val="both"/>
      </w:pPr>
      <w:r>
        <w:t xml:space="preserve">4) копія (копії) документа (документів) про освіту з додатком; </w:t>
      </w:r>
    </w:p>
    <w:p w14:paraId="586EBBB1" w14:textId="77777777" w:rsidR="00BE425E" w:rsidRDefault="00BE425E" w:rsidP="00BE425E">
      <w:pPr>
        <w:ind w:firstLine="720"/>
        <w:jc w:val="both"/>
      </w:pPr>
      <w:r>
        <w:t>5) автобіографія;</w:t>
      </w:r>
    </w:p>
    <w:p w14:paraId="2B235C67" w14:textId="77777777" w:rsidR="00BE425E" w:rsidRDefault="00BE425E" w:rsidP="00BE425E">
      <w:pPr>
        <w:ind w:firstLine="720"/>
        <w:jc w:val="both"/>
      </w:pPr>
      <w:r>
        <w:t>6) фотокартка розміром 30х40 мм;</w:t>
      </w:r>
    </w:p>
    <w:p w14:paraId="069CB2DD" w14:textId="77777777" w:rsidR="00BE425E" w:rsidRPr="004D00E1" w:rsidRDefault="00BE425E" w:rsidP="00BE425E">
      <w:pPr>
        <w:ind w:firstLine="709"/>
        <w:contextualSpacing/>
        <w:jc w:val="both"/>
        <w:rPr>
          <w:rFonts w:eastAsia="Times New Roman"/>
        </w:rPr>
      </w:pPr>
      <w:r>
        <w:t xml:space="preserve">7) </w:t>
      </w:r>
      <w:r w:rsidRPr="004D00E1">
        <w:rPr>
          <w:rFonts w:eastAsia="Times New Roman"/>
        </w:rPr>
        <w:t>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w:t>
      </w:r>
      <w:r>
        <w:rPr>
          <w:rFonts w:eastAsia="Times New Roman"/>
          <w:lang w:val="ru-RU"/>
        </w:rPr>
        <w:t xml:space="preserve">; </w:t>
      </w:r>
      <w:r>
        <w:t>тип декларації – кандидат на посаду</w:t>
      </w:r>
      <w:r w:rsidRPr="004D00E1">
        <w:rPr>
          <w:rFonts w:eastAsia="Times New Roman"/>
        </w:rPr>
        <w:t xml:space="preserve"> (надається у вигляді роздрукованого примірника заповненої декларації на офіційному </w:t>
      </w:r>
      <w:proofErr w:type="spellStart"/>
      <w:r w:rsidRPr="004D00E1">
        <w:rPr>
          <w:rFonts w:eastAsia="Times New Roman"/>
        </w:rPr>
        <w:t>вебсайті</w:t>
      </w:r>
      <w:proofErr w:type="spellEnd"/>
      <w:r w:rsidRPr="004D00E1">
        <w:rPr>
          <w:rFonts w:eastAsia="Times New Roman"/>
        </w:rPr>
        <w:t xml:space="preserve"> Національного агентства з питань запобігання корупції);</w:t>
      </w:r>
    </w:p>
    <w:p w14:paraId="44867AC9" w14:textId="77777777" w:rsidR="00BE425E" w:rsidRDefault="00BE425E" w:rsidP="00BE425E">
      <w:pPr>
        <w:ind w:firstLine="720"/>
        <w:jc w:val="both"/>
      </w:pPr>
      <w:r>
        <w:t xml:space="preserve">8) копія трудової книжки (за наявності); </w:t>
      </w:r>
    </w:p>
    <w:p w14:paraId="76215B31" w14:textId="77777777" w:rsidR="00BE425E" w:rsidRDefault="00BE425E" w:rsidP="00BE425E">
      <w:pPr>
        <w:ind w:firstLine="720"/>
        <w:jc w:val="both"/>
      </w:pPr>
      <w:r>
        <w:t>9) інформація про стан здоров’я:</w:t>
      </w:r>
    </w:p>
    <w:p w14:paraId="78B44F66" w14:textId="77777777" w:rsidR="00BE425E" w:rsidRDefault="00BE425E" w:rsidP="00BE425E">
      <w:pPr>
        <w:ind w:firstLine="720"/>
        <w:jc w:val="both"/>
      </w:pPr>
      <w:r>
        <w:t>-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14:paraId="3856EBC6" w14:textId="77777777" w:rsidR="00BE425E" w:rsidRDefault="00BE425E" w:rsidP="00BE425E">
      <w:pPr>
        <w:ind w:firstLine="720"/>
        <w:jc w:val="both"/>
      </w:pPr>
      <w:r>
        <w:t xml:space="preserve">- медична довідка про проходження попереднього, періодичного та позачергового психіатричних оглядів, у тому числі на предмет вживання </w:t>
      </w:r>
      <w:proofErr w:type="spellStart"/>
      <w:r>
        <w:t>психоактивних</w:t>
      </w:r>
      <w:proofErr w:type="spellEnd"/>
      <w:r>
        <w:t xml:space="preserve"> речовин встановленого зразку (форма № 100-2/о);</w:t>
      </w:r>
    </w:p>
    <w:p w14:paraId="799FDE2C" w14:textId="1CF34861" w:rsidR="00BE425E" w:rsidRDefault="00BE425E" w:rsidP="00BE425E">
      <w:pPr>
        <w:ind w:firstLine="720"/>
        <w:jc w:val="both"/>
      </w:pPr>
      <w:r>
        <w:t>10)</w:t>
      </w:r>
      <w:r>
        <w:tab/>
        <w:t xml:space="preserve"> </w:t>
      </w:r>
      <w:r w:rsidR="00EA1F29" w:rsidRPr="00EA1F29">
        <w:t>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w:t>
      </w:r>
      <w:r w:rsidR="00EA1F29">
        <w:t>.</w:t>
      </w:r>
    </w:p>
    <w:p w14:paraId="051B369F" w14:textId="77777777" w:rsidR="00BE425E" w:rsidRDefault="00BE425E" w:rsidP="00BE425E">
      <w:pPr>
        <w:ind w:firstLine="720"/>
        <w:jc w:val="both"/>
      </w:pPr>
      <w:r>
        <w:t>11)</w:t>
      </w:r>
      <w:r>
        <w:tab/>
        <w:t xml:space="preserve"> документ, що підтверджує рівень володіння державною мовою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p>
    <w:p w14:paraId="000B362D" w14:textId="77777777" w:rsidR="00BE425E" w:rsidRPr="00E22003" w:rsidRDefault="00BE425E" w:rsidP="00BE425E">
      <w:pPr>
        <w:ind w:firstLine="709"/>
        <w:jc w:val="both"/>
        <w:rPr>
          <w:color w:val="000000"/>
          <w:lang w:eastAsia="uk-UA" w:bidi="uk-UA"/>
        </w:rPr>
      </w:pPr>
      <w:r w:rsidRPr="00E22003">
        <w:rPr>
          <w:color w:val="000000"/>
          <w:lang w:eastAsia="uk-UA" w:bidi="uk-UA"/>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p w14:paraId="492A099B" w14:textId="77777777" w:rsidR="00BE425E" w:rsidRPr="00E22003" w:rsidRDefault="00BE425E" w:rsidP="00BE425E">
      <w:pPr>
        <w:ind w:firstLine="743"/>
        <w:jc w:val="both"/>
      </w:pPr>
      <w:r w:rsidRPr="00E22003">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1A806E62" w14:textId="77777777" w:rsidR="00CB1953" w:rsidRDefault="00CB1953" w:rsidP="00CB1953">
      <w:pPr>
        <w:ind w:firstLine="709"/>
        <w:jc w:val="both"/>
        <w:rPr>
          <w:color w:val="000000"/>
        </w:rPr>
      </w:pPr>
      <w:r w:rsidRPr="005F3274">
        <w:rPr>
          <w:b/>
          <w:color w:val="000000"/>
        </w:rPr>
        <w:lastRenderedPageBreak/>
        <w:t xml:space="preserve">Документи приймаються з 08.00 </w:t>
      </w:r>
      <w:r>
        <w:rPr>
          <w:b/>
          <w:color w:val="000000"/>
        </w:rPr>
        <w:t>07 березня</w:t>
      </w:r>
      <w:r w:rsidRPr="005F3274">
        <w:rPr>
          <w:b/>
          <w:color w:val="000000"/>
        </w:rPr>
        <w:t xml:space="preserve"> 202</w:t>
      </w:r>
      <w:r>
        <w:rPr>
          <w:b/>
          <w:color w:val="000000"/>
        </w:rPr>
        <w:t>4</w:t>
      </w:r>
      <w:r w:rsidRPr="005F3274">
        <w:rPr>
          <w:b/>
          <w:color w:val="000000"/>
        </w:rPr>
        <w:t xml:space="preserve"> року до 1</w:t>
      </w:r>
      <w:r>
        <w:rPr>
          <w:b/>
          <w:color w:val="000000"/>
        </w:rPr>
        <w:t>5</w:t>
      </w:r>
      <w:r w:rsidRPr="005F3274">
        <w:rPr>
          <w:b/>
          <w:color w:val="000000"/>
        </w:rPr>
        <w:t>.</w:t>
      </w:r>
      <w:r>
        <w:rPr>
          <w:b/>
          <w:color w:val="000000"/>
        </w:rPr>
        <w:t>3</w:t>
      </w:r>
      <w:r w:rsidRPr="005F3274">
        <w:rPr>
          <w:b/>
          <w:color w:val="000000"/>
        </w:rPr>
        <w:t>0</w:t>
      </w:r>
      <w:r>
        <w:rPr>
          <w:b/>
          <w:color w:val="000000"/>
        </w:rPr>
        <w:t xml:space="preserve">                12</w:t>
      </w:r>
      <w:r w:rsidRPr="005F3274">
        <w:rPr>
          <w:b/>
          <w:color w:val="000000"/>
        </w:rPr>
        <w:t xml:space="preserve"> </w:t>
      </w:r>
      <w:r>
        <w:rPr>
          <w:b/>
          <w:color w:val="000000"/>
        </w:rPr>
        <w:t>березня</w:t>
      </w:r>
      <w:r w:rsidRPr="005F3274">
        <w:rPr>
          <w:b/>
          <w:color w:val="000000"/>
        </w:rPr>
        <w:t xml:space="preserve"> 202</w:t>
      </w:r>
      <w:r>
        <w:rPr>
          <w:b/>
          <w:color w:val="000000"/>
        </w:rPr>
        <w:t>4</w:t>
      </w:r>
      <w:r w:rsidRPr="005F3274">
        <w:rPr>
          <w:b/>
          <w:color w:val="000000"/>
        </w:rPr>
        <w:t xml:space="preserve"> року</w:t>
      </w:r>
      <w:r w:rsidRPr="005F3274">
        <w:rPr>
          <w:color w:val="000000"/>
        </w:rPr>
        <w:t xml:space="preserve"> за адресою: Запорізька область, м. Запоріжжя, вулиця </w:t>
      </w:r>
      <w:r>
        <w:rPr>
          <w:color w:val="000000"/>
        </w:rPr>
        <w:t>Петра Сагайдачного (</w:t>
      </w:r>
      <w:proofErr w:type="spellStart"/>
      <w:r w:rsidRPr="005F3274">
        <w:rPr>
          <w:color w:val="000000"/>
        </w:rPr>
        <w:t>Бородинська</w:t>
      </w:r>
      <w:proofErr w:type="spellEnd"/>
      <w:r>
        <w:rPr>
          <w:color w:val="000000"/>
        </w:rPr>
        <w:t>)</w:t>
      </w:r>
      <w:r w:rsidRPr="005F3274">
        <w:rPr>
          <w:color w:val="000000"/>
        </w:rPr>
        <w:t xml:space="preserve"> 1-а, 4 поверх, кабінет 4.</w:t>
      </w:r>
    </w:p>
    <w:p w14:paraId="02227942" w14:textId="77777777" w:rsidR="00BE425E" w:rsidRPr="00E22003" w:rsidRDefault="00BE425E" w:rsidP="00BE425E">
      <w:pPr>
        <w:ind w:firstLine="709"/>
        <w:jc w:val="both"/>
      </w:pPr>
      <w:r w:rsidRPr="00E22003">
        <w:t>На контролера ІІ категорії взводу охорони підрозділу охорони територіального управління Служби судової охорони у Запорізькій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7F928A5A" w14:textId="77777777" w:rsidR="00BE425E" w:rsidRPr="00E22003" w:rsidRDefault="00BE425E" w:rsidP="00BE425E">
      <w:pPr>
        <w:ind w:firstLine="709"/>
        <w:jc w:val="both"/>
        <w:rPr>
          <w:lang w:eastAsia="uk-UA"/>
        </w:rPr>
      </w:pPr>
      <w:r w:rsidRPr="00E22003">
        <w:rPr>
          <w:lang w:eastAsia="uk-UA"/>
        </w:rPr>
        <w:t xml:space="preserve">Незалежно від професійних та особистих якостей, рівня фізичної підготовки та стану здоров’я на службу не можуть бути прийняті особи у випадках, передбачених підпунктом 6 пункту 5 розділу VI Положення про проходження служби співробітниками Служби судової охорони, затвердженого Рішенням </w:t>
      </w:r>
      <w:r w:rsidRPr="00E22003">
        <w:rPr>
          <w:bCs/>
          <w:lang w:eastAsia="uk-UA"/>
        </w:rPr>
        <w:t>Вищої ради правосуддя від 4 квітня 2019 року № 1052/0/15-19:</w:t>
      </w:r>
    </w:p>
    <w:p w14:paraId="33D29370"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молодше 18 років;</w:t>
      </w:r>
    </w:p>
    <w:p w14:paraId="306EF9F1"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за станом здоров’я відповідно до висновку закладу охорони здоров’я не можуть виконувати обов’язки співробітника, перебувають на обліку в закладах охорони здоров’я через психічне захворювання, алкоголізм чи наркоманію;</w:t>
      </w:r>
    </w:p>
    <w:p w14:paraId="2C776C9E"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визнані судом недієздатними або обмежено дієздатними;</w:t>
      </w:r>
    </w:p>
    <w:p w14:paraId="7C8EA99C"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яким оголошено про підозру у вчиненні умисного злочину – до закриття провадження або до набрання законної сили виправдувальним вироком;</w:t>
      </w:r>
    </w:p>
    <w:p w14:paraId="080DB911"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засуджені за умисне вчинення тяжкого та особливо тяжкого злочину, у тому числі судимість яких погашена чи знята у визначеному законом порядку;</w:t>
      </w:r>
    </w:p>
    <w:p w14:paraId="11816A2A"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мають непогашену або не зняту судимість за вчинення злочину, крім реабілітованих;</w:t>
      </w:r>
    </w:p>
    <w:p w14:paraId="2CD28E72"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було припинено кримінальне провадження з нереабілітуючих підстав;</w:t>
      </w:r>
    </w:p>
    <w:p w14:paraId="24AF864E"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за вироком суду позбавлено права обіймати певні посади або займатися певною діяльністю;</w:t>
      </w:r>
    </w:p>
    <w:p w14:paraId="7CC01E79"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були застосовані заходи адміністративної відповідальності за вчинення адміністративного правопорушення, пов’язаного з корупцією;</w:t>
      </w:r>
    </w:p>
    <w:p w14:paraId="715DF460"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звільнено або мало бути звільнено з посад на підставі Закону України «Про очищення влади»;</w:t>
      </w:r>
    </w:p>
    <w:p w14:paraId="3C7500C9"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втратили громадянство України та/або мають громадянство (підданство) іноземної держави, або особи без громадянства;</w:t>
      </w:r>
    </w:p>
    <w:p w14:paraId="6FABE6E0"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надали завідомо неправдиву інформацію під час прийняття на службу.</w:t>
      </w:r>
    </w:p>
    <w:tbl>
      <w:tblPr>
        <w:tblW w:w="9639" w:type="dxa"/>
        <w:tblInd w:w="108" w:type="dxa"/>
        <w:tblLayout w:type="fixed"/>
        <w:tblLook w:val="00A0" w:firstRow="1" w:lastRow="0" w:firstColumn="1" w:lastColumn="0" w:noHBand="0" w:noVBand="0"/>
      </w:tblPr>
      <w:tblGrid>
        <w:gridCol w:w="9639"/>
      </w:tblGrid>
      <w:tr w:rsidR="00BE425E" w:rsidRPr="00E22003" w14:paraId="231306C2" w14:textId="77777777" w:rsidTr="004B77F0">
        <w:trPr>
          <w:trHeight w:val="408"/>
        </w:trPr>
        <w:tc>
          <w:tcPr>
            <w:tcW w:w="9639" w:type="dxa"/>
          </w:tcPr>
          <w:p w14:paraId="30C500A2" w14:textId="77777777" w:rsidR="00BE425E" w:rsidRDefault="00BE425E" w:rsidP="004B77F0"/>
          <w:tbl>
            <w:tblPr>
              <w:tblW w:w="9768" w:type="dxa"/>
              <w:tblLayout w:type="fixed"/>
              <w:tblLook w:val="00A0" w:firstRow="1" w:lastRow="0" w:firstColumn="1" w:lastColumn="0" w:noHBand="0" w:noVBand="0"/>
            </w:tblPr>
            <w:tblGrid>
              <w:gridCol w:w="4008"/>
              <w:gridCol w:w="24"/>
              <w:gridCol w:w="5358"/>
              <w:gridCol w:w="378"/>
            </w:tblGrid>
            <w:tr w:rsidR="00BE425E" w:rsidRPr="00E22003" w14:paraId="1490774F" w14:textId="77777777" w:rsidTr="00D8741D">
              <w:trPr>
                <w:gridAfter w:val="1"/>
                <w:wAfter w:w="378" w:type="dxa"/>
                <w:trHeight w:val="1234"/>
              </w:trPr>
              <w:tc>
                <w:tcPr>
                  <w:tcW w:w="9390" w:type="dxa"/>
                  <w:gridSpan w:val="3"/>
                  <w:tcBorders>
                    <w:top w:val="nil"/>
                    <w:left w:val="nil"/>
                    <w:bottom w:val="nil"/>
                    <w:right w:val="nil"/>
                  </w:tcBorders>
                </w:tcPr>
                <w:p w14:paraId="49AD02C2" w14:textId="77777777" w:rsidR="00D8741D" w:rsidRPr="00142F77" w:rsidRDefault="00D8741D" w:rsidP="00D8741D">
                  <w:pPr>
                    <w:ind w:firstLine="601"/>
                    <w:jc w:val="both"/>
                    <w:rPr>
                      <w:b/>
                      <w:lang w:val="ru-RU"/>
                    </w:rPr>
                  </w:pPr>
                  <w:r w:rsidRPr="00142F77">
                    <w:rPr>
                      <w:b/>
                    </w:rPr>
                    <w:t>5. Місце, дата та час початку проведення конкурсу:</w:t>
                  </w:r>
                </w:p>
                <w:p w14:paraId="0D4F9828" w14:textId="01A0FD25" w:rsidR="00D8741D" w:rsidRPr="00142F77" w:rsidRDefault="00D8741D" w:rsidP="00D8741D">
                  <w:pPr>
                    <w:jc w:val="both"/>
                    <w:rPr>
                      <w:b/>
                      <w:lang w:val="ru-RU"/>
                    </w:rPr>
                  </w:pPr>
                  <w:r w:rsidRPr="00142F77">
                    <w:rPr>
                      <w:rFonts w:eastAsia="Times New Roman"/>
                    </w:rPr>
                    <w:t>територіальне управління Служби судової охорони у Запорізькій області (</w:t>
                  </w:r>
                  <w:proofErr w:type="spellStart"/>
                  <w:r w:rsidRPr="00142F77">
                    <w:rPr>
                      <w:rFonts w:eastAsia="Times New Roman"/>
                    </w:rPr>
                    <w:t>м.Запоріжжя</w:t>
                  </w:r>
                  <w:proofErr w:type="spellEnd"/>
                  <w:r w:rsidRPr="00142F77">
                    <w:rPr>
                      <w:rFonts w:eastAsia="Times New Roman"/>
                    </w:rPr>
                    <w:t xml:space="preserve">, вулиця Незалежної України, 72-а),   </w:t>
                  </w:r>
                  <w:r w:rsidR="00142F77" w:rsidRPr="00142F77">
                    <w:rPr>
                      <w:rFonts w:eastAsia="Times New Roman"/>
                      <w:b/>
                    </w:rPr>
                    <w:t>13</w:t>
                  </w:r>
                  <w:r w:rsidRPr="00142F77">
                    <w:rPr>
                      <w:rFonts w:eastAsia="Times New Roman"/>
                      <w:b/>
                    </w:rPr>
                    <w:t xml:space="preserve"> </w:t>
                  </w:r>
                  <w:r w:rsidR="00142F77" w:rsidRPr="00142F77">
                    <w:rPr>
                      <w:rFonts w:eastAsia="Times New Roman"/>
                      <w:b/>
                    </w:rPr>
                    <w:t>березня</w:t>
                  </w:r>
                  <w:r w:rsidRPr="00142F77">
                    <w:rPr>
                      <w:rFonts w:eastAsia="Times New Roman"/>
                      <w:b/>
                    </w:rPr>
                    <w:t xml:space="preserve"> 2024 року</w:t>
                  </w:r>
                  <w:r w:rsidRPr="00142F77">
                    <w:rPr>
                      <w:rFonts w:eastAsia="Times New Roman"/>
                    </w:rPr>
                    <w:t>,             08 годин 30 хвилин.</w:t>
                  </w:r>
                </w:p>
                <w:p w14:paraId="6F9115BF" w14:textId="77777777" w:rsidR="00BE425E" w:rsidRPr="00142F77" w:rsidRDefault="00BE425E" w:rsidP="004B77F0">
                  <w:pPr>
                    <w:ind w:firstLine="783"/>
                    <w:jc w:val="both"/>
                    <w:rPr>
                      <w:b/>
                      <w:lang w:val="ru-RU"/>
                    </w:rPr>
                  </w:pPr>
                </w:p>
                <w:p w14:paraId="2BFC2F22" w14:textId="2BDCE3D2" w:rsidR="00BE425E" w:rsidRPr="00142F77" w:rsidRDefault="00BE425E" w:rsidP="004B77F0">
                  <w:pPr>
                    <w:ind w:firstLine="567"/>
                    <w:jc w:val="both"/>
                    <w:rPr>
                      <w:lang w:val="ru-RU"/>
                    </w:rPr>
                  </w:pPr>
                  <w:r w:rsidRPr="00142F77">
                    <w:rPr>
                      <w:b/>
                    </w:rPr>
                    <w:t>6. Прізвище, ім’я та по батькові, номер телефону та адреса електронної пошти особи, яка надає додаткову інформацію з питань проведення конкурсу:</w:t>
                  </w:r>
                  <w:r w:rsidRPr="00142F77">
                    <w:t xml:space="preserve"> </w:t>
                  </w:r>
                  <w:proofErr w:type="spellStart"/>
                  <w:r w:rsidRPr="00142F77">
                    <w:t>Лимарчук</w:t>
                  </w:r>
                  <w:proofErr w:type="spellEnd"/>
                  <w:r w:rsidRPr="00142F77">
                    <w:t xml:space="preserve"> Наталія Анатоліївна, 0953551220,</w:t>
                  </w:r>
                  <w:r w:rsidR="00D8741D" w:rsidRPr="00142F77">
                    <w:t xml:space="preserve"> </w:t>
                  </w:r>
                  <w:hyperlink r:id="rId10" w:history="1">
                    <w:r w:rsidRPr="00142F77">
                      <w:rPr>
                        <w:rStyle w:val="a3"/>
                        <w:lang w:val="en-US"/>
                      </w:rPr>
                      <w:t>vrp</w:t>
                    </w:r>
                    <w:r w:rsidRPr="00142F77">
                      <w:rPr>
                        <w:rStyle w:val="a3"/>
                        <w:lang w:val="ru-RU"/>
                      </w:rPr>
                      <w:t>.</w:t>
                    </w:r>
                    <w:r w:rsidRPr="00142F77">
                      <w:rPr>
                        <w:rStyle w:val="a3"/>
                        <w:lang w:val="en-US"/>
                      </w:rPr>
                      <w:t>zp</w:t>
                    </w:r>
                    <w:r w:rsidRPr="00142F77">
                      <w:rPr>
                        <w:rStyle w:val="a3"/>
                      </w:rPr>
                      <w:t>@</w:t>
                    </w:r>
                    <w:r w:rsidRPr="00142F77">
                      <w:rPr>
                        <w:rStyle w:val="a3"/>
                        <w:lang w:val="en-US"/>
                      </w:rPr>
                      <w:t>sso</w:t>
                    </w:r>
                    <w:r w:rsidRPr="00142F77">
                      <w:rPr>
                        <w:rStyle w:val="a3"/>
                      </w:rPr>
                      <w:t>.</w:t>
                    </w:r>
                    <w:r w:rsidRPr="00142F77">
                      <w:rPr>
                        <w:rStyle w:val="a3"/>
                        <w:lang w:val="en-US"/>
                      </w:rPr>
                      <w:t>gov</w:t>
                    </w:r>
                    <w:r w:rsidRPr="00142F77">
                      <w:rPr>
                        <w:rStyle w:val="a3"/>
                      </w:rPr>
                      <w:t>.</w:t>
                    </w:r>
                    <w:proofErr w:type="spellStart"/>
                    <w:r w:rsidRPr="00142F77">
                      <w:rPr>
                        <w:rStyle w:val="a3"/>
                        <w:lang w:val="en-US"/>
                      </w:rPr>
                      <w:t>ua</w:t>
                    </w:r>
                    <w:proofErr w:type="spellEnd"/>
                  </w:hyperlink>
                </w:p>
                <w:p w14:paraId="04A8F0AA" w14:textId="77777777" w:rsidR="00BE425E" w:rsidRPr="00142F77" w:rsidRDefault="00BE425E" w:rsidP="004B77F0">
                  <w:pPr>
                    <w:jc w:val="center"/>
                    <w:rPr>
                      <w:b/>
                      <w:lang w:val="ru-RU"/>
                    </w:rPr>
                  </w:pPr>
                </w:p>
                <w:p w14:paraId="60255DE8" w14:textId="77777777" w:rsidR="00BE425E" w:rsidRPr="00142F77" w:rsidRDefault="00BE425E" w:rsidP="004B77F0">
                  <w:pPr>
                    <w:jc w:val="center"/>
                    <w:rPr>
                      <w:b/>
                    </w:rPr>
                  </w:pPr>
                  <w:r w:rsidRPr="00142F77">
                    <w:rPr>
                      <w:b/>
                    </w:rPr>
                    <w:t>Кваліфікаційні вимоги</w:t>
                  </w:r>
                </w:p>
              </w:tc>
            </w:tr>
            <w:tr w:rsidR="00BE425E" w:rsidRPr="00E22003" w14:paraId="48802301" w14:textId="77777777" w:rsidTr="004B77F0">
              <w:trPr>
                <w:gridAfter w:val="1"/>
                <w:wAfter w:w="378" w:type="dxa"/>
                <w:trHeight w:val="408"/>
              </w:trPr>
              <w:tc>
                <w:tcPr>
                  <w:tcW w:w="4032" w:type="dxa"/>
                  <w:gridSpan w:val="2"/>
                  <w:tcBorders>
                    <w:top w:val="nil"/>
                    <w:left w:val="nil"/>
                    <w:bottom w:val="nil"/>
                    <w:right w:val="nil"/>
                  </w:tcBorders>
                </w:tcPr>
                <w:p w14:paraId="053DC601" w14:textId="77777777" w:rsidR="00BE425E" w:rsidRPr="00E22003" w:rsidRDefault="00BE425E" w:rsidP="004B77F0">
                  <w:pPr>
                    <w:shd w:val="clear" w:color="auto" w:fill="FFFFFF"/>
                  </w:pPr>
                  <w:r w:rsidRPr="00E22003">
                    <w:lastRenderedPageBreak/>
                    <w:t>1. Вік</w:t>
                  </w:r>
                </w:p>
              </w:tc>
              <w:tc>
                <w:tcPr>
                  <w:tcW w:w="5358" w:type="dxa"/>
                  <w:tcBorders>
                    <w:top w:val="nil"/>
                    <w:left w:val="nil"/>
                    <w:bottom w:val="nil"/>
                    <w:right w:val="nil"/>
                  </w:tcBorders>
                </w:tcPr>
                <w:p w14:paraId="2DE1BF99" w14:textId="77777777" w:rsidR="00BE425E" w:rsidRPr="00E22003" w:rsidRDefault="00BE425E" w:rsidP="004B77F0">
                  <w:pPr>
                    <w:jc w:val="both"/>
                  </w:pPr>
                  <w:r w:rsidRPr="00E22003">
                    <w:t>від 18 років</w:t>
                  </w:r>
                </w:p>
              </w:tc>
            </w:tr>
            <w:tr w:rsidR="00BE425E" w:rsidRPr="00E22003" w14:paraId="22536BA3" w14:textId="77777777" w:rsidTr="004B77F0">
              <w:trPr>
                <w:gridAfter w:val="1"/>
                <w:wAfter w:w="378" w:type="dxa"/>
                <w:trHeight w:val="408"/>
              </w:trPr>
              <w:tc>
                <w:tcPr>
                  <w:tcW w:w="4032" w:type="dxa"/>
                  <w:gridSpan w:val="2"/>
                  <w:tcBorders>
                    <w:top w:val="nil"/>
                    <w:left w:val="nil"/>
                    <w:bottom w:val="nil"/>
                    <w:right w:val="nil"/>
                  </w:tcBorders>
                </w:tcPr>
                <w:p w14:paraId="76CBAFB5" w14:textId="77777777" w:rsidR="00BE425E" w:rsidRPr="00E22003" w:rsidRDefault="00BE425E" w:rsidP="004B77F0">
                  <w:pPr>
                    <w:shd w:val="clear" w:color="auto" w:fill="FFFFFF"/>
                  </w:pPr>
                  <w:r w:rsidRPr="00E22003">
                    <w:t>2. Освіта</w:t>
                  </w:r>
                </w:p>
              </w:tc>
              <w:tc>
                <w:tcPr>
                  <w:tcW w:w="5358" w:type="dxa"/>
                  <w:tcBorders>
                    <w:top w:val="nil"/>
                    <w:left w:val="nil"/>
                    <w:bottom w:val="nil"/>
                    <w:right w:val="nil"/>
                  </w:tcBorders>
                </w:tcPr>
                <w:p w14:paraId="7F20A47E" w14:textId="77777777" w:rsidR="00BE425E" w:rsidRPr="00E22003" w:rsidRDefault="00BE425E" w:rsidP="004B77F0">
                  <w:pPr>
                    <w:jc w:val="both"/>
                  </w:pPr>
                  <w:r w:rsidRPr="00E22003">
                    <w:t>повна середня освіта</w:t>
                  </w:r>
                </w:p>
              </w:tc>
            </w:tr>
            <w:tr w:rsidR="00BE425E" w:rsidRPr="00E22003" w14:paraId="522B0764" w14:textId="77777777" w:rsidTr="004B77F0">
              <w:trPr>
                <w:gridAfter w:val="1"/>
                <w:wAfter w:w="378" w:type="dxa"/>
                <w:trHeight w:val="408"/>
              </w:trPr>
              <w:tc>
                <w:tcPr>
                  <w:tcW w:w="4032" w:type="dxa"/>
                  <w:gridSpan w:val="2"/>
                  <w:tcBorders>
                    <w:top w:val="nil"/>
                    <w:left w:val="nil"/>
                    <w:bottom w:val="nil"/>
                    <w:right w:val="nil"/>
                  </w:tcBorders>
                </w:tcPr>
                <w:p w14:paraId="75551B69" w14:textId="77777777" w:rsidR="00BE425E" w:rsidRPr="00E22003" w:rsidRDefault="00BE425E" w:rsidP="004B77F0">
                  <w:pPr>
                    <w:jc w:val="both"/>
                  </w:pPr>
                  <w:r w:rsidRPr="00E22003">
                    <w:t>3. Досвід роботи</w:t>
                  </w:r>
                </w:p>
              </w:tc>
              <w:tc>
                <w:tcPr>
                  <w:tcW w:w="5358" w:type="dxa"/>
                  <w:tcBorders>
                    <w:top w:val="nil"/>
                    <w:left w:val="nil"/>
                    <w:bottom w:val="nil"/>
                    <w:right w:val="nil"/>
                  </w:tcBorders>
                </w:tcPr>
                <w:p w14:paraId="5D098B1F" w14:textId="77777777" w:rsidR="00BE425E" w:rsidRPr="00E22003" w:rsidRDefault="00BE425E" w:rsidP="004B77F0">
                  <w:pPr>
                    <w:jc w:val="both"/>
                  </w:pPr>
                  <w:r w:rsidRPr="00E22003">
                    <w:t xml:space="preserve">без досвіду роботи </w:t>
                  </w:r>
                </w:p>
              </w:tc>
            </w:tr>
            <w:tr w:rsidR="00BE425E" w:rsidRPr="00E22003" w14:paraId="47ED5B40" w14:textId="77777777" w:rsidTr="004B77F0">
              <w:trPr>
                <w:gridAfter w:val="1"/>
                <w:wAfter w:w="378" w:type="dxa"/>
                <w:trHeight w:val="408"/>
              </w:trPr>
              <w:tc>
                <w:tcPr>
                  <w:tcW w:w="4032" w:type="dxa"/>
                  <w:gridSpan w:val="2"/>
                  <w:tcBorders>
                    <w:top w:val="nil"/>
                    <w:left w:val="nil"/>
                    <w:bottom w:val="nil"/>
                    <w:right w:val="nil"/>
                  </w:tcBorders>
                </w:tcPr>
                <w:p w14:paraId="57C76D14" w14:textId="77777777" w:rsidR="00BE425E" w:rsidRPr="00E22003" w:rsidRDefault="00BE425E" w:rsidP="004B77F0">
                  <w:pPr>
                    <w:ind w:right="-39"/>
                    <w:jc w:val="both"/>
                  </w:pPr>
                  <w:r w:rsidRPr="00E22003">
                    <w:t>4. Володіння державною мовою</w:t>
                  </w:r>
                </w:p>
              </w:tc>
              <w:tc>
                <w:tcPr>
                  <w:tcW w:w="5358" w:type="dxa"/>
                  <w:tcBorders>
                    <w:top w:val="nil"/>
                    <w:left w:val="nil"/>
                    <w:bottom w:val="nil"/>
                    <w:right w:val="nil"/>
                  </w:tcBorders>
                </w:tcPr>
                <w:p w14:paraId="18B08BBC" w14:textId="77777777" w:rsidR="00BE425E" w:rsidRPr="00E22003" w:rsidRDefault="00BE425E" w:rsidP="004B77F0">
                  <w:pPr>
                    <w:jc w:val="both"/>
                  </w:pPr>
                  <w:r w:rsidRPr="00E22003">
                    <w:t>вільне володіння державною мовою.</w:t>
                  </w:r>
                </w:p>
              </w:tc>
            </w:tr>
            <w:tr w:rsidR="00BE425E" w:rsidRPr="00E22003" w14:paraId="62F8B379" w14:textId="77777777" w:rsidTr="004B77F0">
              <w:trPr>
                <w:gridAfter w:val="1"/>
                <w:wAfter w:w="378" w:type="dxa"/>
                <w:trHeight w:val="408"/>
              </w:trPr>
              <w:tc>
                <w:tcPr>
                  <w:tcW w:w="9390" w:type="dxa"/>
                  <w:gridSpan w:val="3"/>
                  <w:tcBorders>
                    <w:top w:val="nil"/>
                    <w:left w:val="nil"/>
                    <w:bottom w:val="nil"/>
                    <w:right w:val="nil"/>
                  </w:tcBorders>
                </w:tcPr>
                <w:p w14:paraId="77D289AD" w14:textId="77777777" w:rsidR="00BE425E" w:rsidRPr="00E22003" w:rsidRDefault="00BE425E" w:rsidP="004B77F0">
                  <w:pPr>
                    <w:shd w:val="clear" w:color="auto" w:fill="FFFFFF"/>
                    <w:jc w:val="center"/>
                    <w:rPr>
                      <w:b/>
                    </w:rPr>
                  </w:pPr>
                  <w:r w:rsidRPr="00E22003">
                    <w:rPr>
                      <w:b/>
                    </w:rPr>
                    <w:t>Вимоги до компетентності</w:t>
                  </w:r>
                </w:p>
              </w:tc>
            </w:tr>
            <w:tr w:rsidR="00BE425E" w:rsidRPr="00E22003" w14:paraId="2B83D1B5" w14:textId="77777777" w:rsidTr="004B77F0">
              <w:trPr>
                <w:gridAfter w:val="1"/>
                <w:wAfter w:w="378" w:type="dxa"/>
                <w:trHeight w:val="408"/>
              </w:trPr>
              <w:tc>
                <w:tcPr>
                  <w:tcW w:w="4008" w:type="dxa"/>
                  <w:tcBorders>
                    <w:top w:val="nil"/>
                    <w:left w:val="nil"/>
                    <w:bottom w:val="nil"/>
                    <w:right w:val="nil"/>
                  </w:tcBorders>
                </w:tcPr>
                <w:p w14:paraId="7A0A0BEF" w14:textId="77777777" w:rsidR="00BE425E" w:rsidRPr="00E22003" w:rsidRDefault="00BE425E" w:rsidP="004B77F0">
                  <w:r w:rsidRPr="00E22003">
                    <w:t>1. Вміння працювати в колективі</w:t>
                  </w:r>
                </w:p>
              </w:tc>
              <w:tc>
                <w:tcPr>
                  <w:tcW w:w="5382" w:type="dxa"/>
                  <w:gridSpan w:val="2"/>
                  <w:tcBorders>
                    <w:top w:val="nil"/>
                    <w:left w:val="nil"/>
                    <w:bottom w:val="nil"/>
                    <w:right w:val="nil"/>
                  </w:tcBorders>
                  <w:shd w:val="clear" w:color="auto" w:fill="FFFFFF"/>
                </w:tcPr>
                <w:p w14:paraId="6E78CE00" w14:textId="77777777" w:rsidR="00BE425E" w:rsidRPr="00E22003" w:rsidRDefault="00BE425E" w:rsidP="004B77F0">
                  <w:pPr>
                    <w:shd w:val="clear" w:color="auto" w:fill="FFFFFF"/>
                    <w:jc w:val="both"/>
                  </w:pPr>
                  <w:r w:rsidRPr="00E22003">
                    <w:t xml:space="preserve">щирість та відкритість; орієнтація на досягнення ефективного результату діяльності рівне ставлення та повага до колег. </w:t>
                  </w:r>
                </w:p>
              </w:tc>
            </w:tr>
            <w:tr w:rsidR="00BE425E" w:rsidRPr="00E22003" w14:paraId="5458A857" w14:textId="77777777" w:rsidTr="004B77F0">
              <w:trPr>
                <w:gridAfter w:val="1"/>
                <w:wAfter w:w="378" w:type="dxa"/>
                <w:trHeight w:val="408"/>
              </w:trPr>
              <w:tc>
                <w:tcPr>
                  <w:tcW w:w="4008" w:type="dxa"/>
                  <w:tcBorders>
                    <w:top w:val="nil"/>
                    <w:left w:val="nil"/>
                    <w:bottom w:val="nil"/>
                    <w:right w:val="nil"/>
                  </w:tcBorders>
                </w:tcPr>
                <w:p w14:paraId="7B10E265" w14:textId="77777777" w:rsidR="00BE425E" w:rsidRPr="00E22003" w:rsidRDefault="00BE425E" w:rsidP="004B77F0">
                  <w:r w:rsidRPr="00E22003">
                    <w:t>2. Аналітичні здібності</w:t>
                  </w:r>
                </w:p>
              </w:tc>
              <w:tc>
                <w:tcPr>
                  <w:tcW w:w="5382" w:type="dxa"/>
                  <w:gridSpan w:val="2"/>
                  <w:tcBorders>
                    <w:top w:val="nil"/>
                    <w:left w:val="nil"/>
                    <w:bottom w:val="nil"/>
                    <w:right w:val="nil"/>
                  </w:tcBorders>
                  <w:shd w:val="clear" w:color="auto" w:fill="FFFFFF"/>
                </w:tcPr>
                <w:p w14:paraId="51CA2E22" w14:textId="77777777" w:rsidR="00BE425E" w:rsidRPr="00E22003" w:rsidRDefault="00BE425E" w:rsidP="004B77F0">
                  <w:pPr>
                    <w:jc w:val="both"/>
                  </w:pPr>
                  <w:r w:rsidRPr="00E22003">
                    <w:t>здатність систематизувати, узагальнювати інформацію; гнучкість; проникливість</w:t>
                  </w:r>
                </w:p>
              </w:tc>
            </w:tr>
            <w:tr w:rsidR="00BE425E" w:rsidRPr="00E22003" w14:paraId="324A6CF7" w14:textId="77777777" w:rsidTr="004B77F0">
              <w:trPr>
                <w:gridAfter w:val="1"/>
                <w:wAfter w:w="378" w:type="dxa"/>
                <w:trHeight w:val="408"/>
              </w:trPr>
              <w:tc>
                <w:tcPr>
                  <w:tcW w:w="4008" w:type="dxa"/>
                  <w:tcBorders>
                    <w:top w:val="nil"/>
                    <w:left w:val="nil"/>
                    <w:bottom w:val="nil"/>
                    <w:right w:val="nil"/>
                  </w:tcBorders>
                </w:tcPr>
                <w:p w14:paraId="683EF136" w14:textId="77777777" w:rsidR="00BE425E" w:rsidRPr="00E22003" w:rsidRDefault="00BE425E" w:rsidP="004B77F0">
                  <w:r w:rsidRPr="00E22003">
                    <w:t>3. Особистісні компетенції</w:t>
                  </w:r>
                </w:p>
              </w:tc>
              <w:tc>
                <w:tcPr>
                  <w:tcW w:w="5382" w:type="dxa"/>
                  <w:gridSpan w:val="2"/>
                  <w:tcBorders>
                    <w:top w:val="nil"/>
                    <w:left w:val="nil"/>
                    <w:bottom w:val="nil"/>
                    <w:right w:val="nil"/>
                  </w:tcBorders>
                  <w:shd w:val="clear" w:color="auto" w:fill="FFFFFF"/>
                </w:tcPr>
                <w:p w14:paraId="51B89C21" w14:textId="77777777" w:rsidR="00BE425E" w:rsidRPr="00E22003" w:rsidRDefault="00BE425E" w:rsidP="004B77F0">
                  <w:pPr>
                    <w:shd w:val="clear" w:color="auto" w:fill="FFFFFF"/>
                    <w:jc w:val="both"/>
                  </w:pPr>
                  <w:r w:rsidRPr="00E22003">
                    <w:t>неупередженість та порядність; самостійність,стриманість,організованість, відповідальність; наполегливість,</w:t>
                  </w:r>
                  <w:r>
                    <w:t xml:space="preserve"> </w:t>
                  </w:r>
                  <w:r w:rsidRPr="00E22003">
                    <w:t>рішучість,</w:t>
                  </w:r>
                  <w:r>
                    <w:t xml:space="preserve"> </w:t>
                  </w:r>
                  <w:r w:rsidRPr="00E22003">
                    <w:t>здатність швидко приймати рішення в умовах обмеженого часу; стійкість до стресу, емоційних та фізичних навантажень; вміння аргументовано висловлювати свою думку; прагнення до розвитку та самовдосконалення.</w:t>
                  </w:r>
                </w:p>
              </w:tc>
            </w:tr>
            <w:tr w:rsidR="00BE425E" w:rsidRPr="00E22003" w14:paraId="54C1C557" w14:textId="77777777" w:rsidTr="004B77F0">
              <w:trPr>
                <w:trHeight w:val="408"/>
              </w:trPr>
              <w:tc>
                <w:tcPr>
                  <w:tcW w:w="4008" w:type="dxa"/>
                  <w:tcBorders>
                    <w:top w:val="nil"/>
                    <w:left w:val="nil"/>
                    <w:bottom w:val="nil"/>
                    <w:right w:val="nil"/>
                  </w:tcBorders>
                  <w:shd w:val="clear" w:color="auto" w:fill="FFFFFF"/>
                </w:tcPr>
                <w:p w14:paraId="6C430470" w14:textId="77777777" w:rsidR="00BE425E" w:rsidRPr="00E22003" w:rsidRDefault="00BE425E" w:rsidP="004B77F0">
                  <w:pPr>
                    <w:ind w:left="114"/>
                  </w:pPr>
                  <w:r w:rsidRPr="00E22003">
                    <w:t>4. Забезпечення охорони об’єктів системи правосуддя</w:t>
                  </w:r>
                </w:p>
              </w:tc>
              <w:tc>
                <w:tcPr>
                  <w:tcW w:w="5760" w:type="dxa"/>
                  <w:gridSpan w:val="3"/>
                  <w:tcBorders>
                    <w:top w:val="nil"/>
                    <w:left w:val="nil"/>
                    <w:bottom w:val="nil"/>
                    <w:right w:val="nil"/>
                  </w:tcBorders>
                  <w:shd w:val="clear" w:color="auto" w:fill="FFFFFF"/>
                </w:tcPr>
                <w:p w14:paraId="620E2C2E" w14:textId="77777777" w:rsidR="00BE425E" w:rsidRPr="00E22003" w:rsidRDefault="00BE425E" w:rsidP="004B77F0">
                  <w:pPr>
                    <w:ind w:right="129"/>
                    <w:jc w:val="both"/>
                  </w:pPr>
                  <w:r w:rsidRPr="00E22003">
                    <w:t>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p>
              </w:tc>
            </w:tr>
            <w:tr w:rsidR="00BE425E" w:rsidRPr="00E22003" w14:paraId="10D8258E" w14:textId="77777777" w:rsidTr="004B77F0">
              <w:trPr>
                <w:gridAfter w:val="1"/>
                <w:wAfter w:w="378" w:type="dxa"/>
                <w:trHeight w:val="408"/>
              </w:trPr>
              <w:tc>
                <w:tcPr>
                  <w:tcW w:w="9390" w:type="dxa"/>
                  <w:gridSpan w:val="3"/>
                  <w:tcBorders>
                    <w:top w:val="nil"/>
                    <w:left w:val="nil"/>
                    <w:bottom w:val="nil"/>
                    <w:right w:val="nil"/>
                  </w:tcBorders>
                </w:tcPr>
                <w:p w14:paraId="28BC7246" w14:textId="77777777" w:rsidR="00BE425E" w:rsidRPr="00E22003" w:rsidRDefault="00BE425E" w:rsidP="004B77F0">
                  <w:pPr>
                    <w:jc w:val="center"/>
                    <w:rPr>
                      <w:b/>
                    </w:rPr>
                  </w:pPr>
                </w:p>
                <w:p w14:paraId="6078AED6" w14:textId="77777777" w:rsidR="00BE425E" w:rsidRPr="00E22003" w:rsidRDefault="00BE425E" w:rsidP="004B77F0">
                  <w:pPr>
                    <w:jc w:val="center"/>
                    <w:rPr>
                      <w:b/>
                    </w:rPr>
                  </w:pPr>
                  <w:r w:rsidRPr="00E22003">
                    <w:rPr>
                      <w:b/>
                    </w:rPr>
                    <w:t>Професійні знання</w:t>
                  </w:r>
                </w:p>
              </w:tc>
            </w:tr>
            <w:tr w:rsidR="00BE425E" w:rsidRPr="00E22003" w14:paraId="5D3DE641" w14:textId="77777777" w:rsidTr="004B77F0">
              <w:trPr>
                <w:gridAfter w:val="1"/>
                <w:wAfter w:w="378" w:type="dxa"/>
                <w:trHeight w:val="408"/>
              </w:trPr>
              <w:tc>
                <w:tcPr>
                  <w:tcW w:w="4008" w:type="dxa"/>
                  <w:tcBorders>
                    <w:top w:val="nil"/>
                    <w:left w:val="nil"/>
                    <w:bottom w:val="nil"/>
                    <w:right w:val="nil"/>
                  </w:tcBorders>
                </w:tcPr>
                <w:p w14:paraId="4F257BF2" w14:textId="77777777" w:rsidR="00BE425E" w:rsidRPr="00E22003" w:rsidRDefault="00BE425E" w:rsidP="004B77F0">
                  <w:r w:rsidRPr="00E22003">
                    <w:t>1. Знання законодавства</w:t>
                  </w:r>
                </w:p>
              </w:tc>
              <w:tc>
                <w:tcPr>
                  <w:tcW w:w="5382" w:type="dxa"/>
                  <w:gridSpan w:val="2"/>
                  <w:tcBorders>
                    <w:top w:val="nil"/>
                    <w:left w:val="nil"/>
                    <w:bottom w:val="nil"/>
                    <w:right w:val="nil"/>
                  </w:tcBorders>
                </w:tcPr>
                <w:p w14:paraId="6C10D811" w14:textId="58FEF981" w:rsidR="00BE425E" w:rsidRPr="00E22003" w:rsidRDefault="00BE425E" w:rsidP="003C4ED3">
                  <w:pPr>
                    <w:ind w:left="29"/>
                    <w:jc w:val="both"/>
                  </w:pPr>
                  <w:r w:rsidRPr="00E22003">
                    <w:t xml:space="preserve">знання Конституції України, законів України «Про судоустрій і статус суддів», «Про Національну поліцію», «Про запобігання корупції», </w:t>
                  </w:r>
                  <w:r w:rsidR="003C4ED3" w:rsidRPr="008F7778">
                    <w:t>«Про звернення громадян», «Про інформацію», «Про захист персональних даних»</w:t>
                  </w:r>
                  <w:r w:rsidR="003C4ED3">
                    <w:t>.</w:t>
                  </w:r>
                  <w:r w:rsidR="003C4ED3" w:rsidRPr="008F7778">
                    <w:t xml:space="preserve"> </w:t>
                  </w:r>
                  <w:r w:rsidRPr="00E22003">
                    <w:t>Кодексу України про адміністративні правопорушення, Кримінальн</w:t>
                  </w:r>
                  <w:r>
                    <w:t>ого</w:t>
                  </w:r>
                  <w:r w:rsidRPr="00E22003">
                    <w:t xml:space="preserve"> кодекс</w:t>
                  </w:r>
                  <w:r>
                    <w:t>у</w:t>
                  </w:r>
                  <w:r w:rsidRPr="00E22003">
                    <w:t xml:space="preserve"> України</w:t>
                  </w:r>
                  <w:r w:rsidR="003C4ED3">
                    <w:t>.</w:t>
                  </w:r>
                </w:p>
              </w:tc>
            </w:tr>
            <w:tr w:rsidR="00BE425E" w:rsidRPr="00E22003" w14:paraId="539131DB" w14:textId="77777777" w:rsidTr="004B77F0">
              <w:trPr>
                <w:gridAfter w:val="1"/>
                <w:wAfter w:w="378" w:type="dxa"/>
                <w:trHeight w:val="408"/>
              </w:trPr>
              <w:tc>
                <w:tcPr>
                  <w:tcW w:w="9390" w:type="dxa"/>
                  <w:gridSpan w:val="3"/>
                  <w:tcBorders>
                    <w:top w:val="nil"/>
                    <w:left w:val="nil"/>
                    <w:bottom w:val="nil"/>
                    <w:right w:val="nil"/>
                  </w:tcBorders>
                </w:tcPr>
                <w:p w14:paraId="2AB742FA" w14:textId="77777777" w:rsidR="00BE425E" w:rsidRPr="00E22003" w:rsidRDefault="00BE425E" w:rsidP="004B77F0">
                  <w:pPr>
                    <w:jc w:val="center"/>
                    <w:rPr>
                      <w:b/>
                    </w:rPr>
                  </w:pPr>
                </w:p>
              </w:tc>
            </w:tr>
          </w:tbl>
          <w:p w14:paraId="043291E1" w14:textId="77777777" w:rsidR="00BE425E" w:rsidRPr="00E22003" w:rsidRDefault="00BE425E" w:rsidP="004B77F0">
            <w:pPr>
              <w:ind w:firstLine="462"/>
              <w:jc w:val="both"/>
            </w:pPr>
          </w:p>
        </w:tc>
      </w:tr>
      <w:tr w:rsidR="003C4ED3" w:rsidRPr="008F7778" w14:paraId="7BB74D5C" w14:textId="77777777" w:rsidTr="003C4ED3">
        <w:trPr>
          <w:trHeight w:val="408"/>
        </w:trPr>
        <w:tc>
          <w:tcPr>
            <w:tcW w:w="9639" w:type="dxa"/>
          </w:tcPr>
          <w:p w14:paraId="69AF0DF5" w14:textId="2409E66B" w:rsidR="003C4ED3" w:rsidRPr="008F7778" w:rsidRDefault="003C4ED3" w:rsidP="003C4ED3"/>
        </w:tc>
      </w:tr>
      <w:tr w:rsidR="003C4ED3" w:rsidRPr="00F01C73" w14:paraId="4960DCF8" w14:textId="77777777" w:rsidTr="003C4ED3">
        <w:trPr>
          <w:trHeight w:val="408"/>
        </w:trPr>
        <w:tc>
          <w:tcPr>
            <w:tcW w:w="9639" w:type="dxa"/>
          </w:tcPr>
          <w:p w14:paraId="57288AC7" w14:textId="77777777" w:rsidR="003C4ED3" w:rsidRPr="003C4ED3" w:rsidRDefault="003C4ED3" w:rsidP="003C4ED3"/>
        </w:tc>
      </w:tr>
    </w:tbl>
    <w:p w14:paraId="737B1D67" w14:textId="77777777" w:rsidR="00F01C73" w:rsidRPr="003C4ED3" w:rsidRDefault="00F01C73" w:rsidP="00A91FDA">
      <w:pPr>
        <w:ind w:left="5760"/>
        <w:rPr>
          <w:b/>
          <w:lang w:val="ru-RU"/>
        </w:rPr>
      </w:pPr>
    </w:p>
    <w:sectPr w:rsidR="00F01C73" w:rsidRPr="003C4ED3" w:rsidSect="00D8741D">
      <w:headerReference w:type="default" r:id="rId11"/>
      <w:pgSz w:w="11906" w:h="16838"/>
      <w:pgMar w:top="993" w:right="567" w:bottom="993"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5909A0" w14:textId="77777777" w:rsidR="00BA382A" w:rsidRDefault="00BA382A" w:rsidP="00410A58">
      <w:r>
        <w:separator/>
      </w:r>
    </w:p>
  </w:endnote>
  <w:endnote w:type="continuationSeparator" w:id="0">
    <w:p w14:paraId="7D583118" w14:textId="77777777" w:rsidR="00BA382A" w:rsidRDefault="00BA382A" w:rsidP="0041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982F09" w14:textId="77777777" w:rsidR="00BA382A" w:rsidRDefault="00BA382A" w:rsidP="00410A58">
      <w:r>
        <w:separator/>
      </w:r>
    </w:p>
  </w:footnote>
  <w:footnote w:type="continuationSeparator" w:id="0">
    <w:p w14:paraId="291219DE" w14:textId="77777777" w:rsidR="00BA382A" w:rsidRDefault="00BA382A" w:rsidP="00410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1668482"/>
      <w:docPartObj>
        <w:docPartGallery w:val="Page Numbers (Top of Page)"/>
        <w:docPartUnique/>
      </w:docPartObj>
    </w:sdtPr>
    <w:sdtEndPr/>
    <w:sdtContent>
      <w:p w14:paraId="7A7302C4" w14:textId="4E8C9AAA" w:rsidR="004D00E1" w:rsidRDefault="004D00E1">
        <w:pPr>
          <w:pStyle w:val="a8"/>
          <w:jc w:val="center"/>
        </w:pPr>
        <w:r>
          <w:fldChar w:fldCharType="begin"/>
        </w:r>
        <w:r>
          <w:instrText>PAGE   \* MERGEFORMAT</w:instrText>
        </w:r>
        <w:r>
          <w:fldChar w:fldCharType="separate"/>
        </w:r>
        <w:r w:rsidR="00142F77">
          <w:rPr>
            <w:noProof/>
          </w:rPr>
          <w:t>8</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F202C"/>
    <w:multiLevelType w:val="hybridMultilevel"/>
    <w:tmpl w:val="CA743E8A"/>
    <w:lvl w:ilvl="0" w:tplc="18B2D648">
      <w:start w:val="2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0B117E"/>
    <w:multiLevelType w:val="multilevel"/>
    <w:tmpl w:val="7E423C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767D04"/>
    <w:multiLevelType w:val="hybridMultilevel"/>
    <w:tmpl w:val="26A29E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7C4203C"/>
    <w:multiLevelType w:val="hybridMultilevel"/>
    <w:tmpl w:val="E36C3F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E30FD6"/>
    <w:multiLevelType w:val="hybridMultilevel"/>
    <w:tmpl w:val="372ABA82"/>
    <w:lvl w:ilvl="0" w:tplc="FF168C76">
      <w:start w:val="1"/>
      <w:numFmt w:val="decimal"/>
      <w:lvlText w:val="%1)"/>
      <w:lvlJc w:val="left"/>
      <w:pPr>
        <w:ind w:left="822" w:hanging="360"/>
      </w:pPr>
      <w:rPr>
        <w:rFonts w:hint="default"/>
      </w:rPr>
    </w:lvl>
    <w:lvl w:ilvl="1" w:tplc="04220019" w:tentative="1">
      <w:start w:val="1"/>
      <w:numFmt w:val="lowerLetter"/>
      <w:lvlText w:val="%2."/>
      <w:lvlJc w:val="left"/>
      <w:pPr>
        <w:ind w:left="1542" w:hanging="360"/>
      </w:pPr>
    </w:lvl>
    <w:lvl w:ilvl="2" w:tplc="0422001B" w:tentative="1">
      <w:start w:val="1"/>
      <w:numFmt w:val="lowerRoman"/>
      <w:lvlText w:val="%3."/>
      <w:lvlJc w:val="right"/>
      <w:pPr>
        <w:ind w:left="2262" w:hanging="180"/>
      </w:pPr>
    </w:lvl>
    <w:lvl w:ilvl="3" w:tplc="0422000F" w:tentative="1">
      <w:start w:val="1"/>
      <w:numFmt w:val="decimal"/>
      <w:lvlText w:val="%4."/>
      <w:lvlJc w:val="left"/>
      <w:pPr>
        <w:ind w:left="2982" w:hanging="360"/>
      </w:pPr>
    </w:lvl>
    <w:lvl w:ilvl="4" w:tplc="04220019" w:tentative="1">
      <w:start w:val="1"/>
      <w:numFmt w:val="lowerLetter"/>
      <w:lvlText w:val="%5."/>
      <w:lvlJc w:val="left"/>
      <w:pPr>
        <w:ind w:left="3702" w:hanging="360"/>
      </w:pPr>
    </w:lvl>
    <w:lvl w:ilvl="5" w:tplc="0422001B" w:tentative="1">
      <w:start w:val="1"/>
      <w:numFmt w:val="lowerRoman"/>
      <w:lvlText w:val="%6."/>
      <w:lvlJc w:val="right"/>
      <w:pPr>
        <w:ind w:left="4422" w:hanging="180"/>
      </w:pPr>
    </w:lvl>
    <w:lvl w:ilvl="6" w:tplc="0422000F" w:tentative="1">
      <w:start w:val="1"/>
      <w:numFmt w:val="decimal"/>
      <w:lvlText w:val="%7."/>
      <w:lvlJc w:val="left"/>
      <w:pPr>
        <w:ind w:left="5142" w:hanging="360"/>
      </w:pPr>
    </w:lvl>
    <w:lvl w:ilvl="7" w:tplc="04220019" w:tentative="1">
      <w:start w:val="1"/>
      <w:numFmt w:val="lowerLetter"/>
      <w:lvlText w:val="%8."/>
      <w:lvlJc w:val="left"/>
      <w:pPr>
        <w:ind w:left="5862" w:hanging="360"/>
      </w:pPr>
    </w:lvl>
    <w:lvl w:ilvl="8" w:tplc="0422001B" w:tentative="1">
      <w:start w:val="1"/>
      <w:numFmt w:val="lowerRoman"/>
      <w:lvlText w:val="%9."/>
      <w:lvlJc w:val="right"/>
      <w:pPr>
        <w:ind w:left="6582" w:hanging="180"/>
      </w:pPr>
    </w:lvl>
  </w:abstractNum>
  <w:abstractNum w:abstractNumId="5">
    <w:nsid w:val="116C00E8"/>
    <w:multiLevelType w:val="multilevel"/>
    <w:tmpl w:val="F7DA0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C314FB"/>
    <w:multiLevelType w:val="multilevel"/>
    <w:tmpl w:val="234EE8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7347C5"/>
    <w:multiLevelType w:val="multilevel"/>
    <w:tmpl w:val="1D7C9D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7B77AA"/>
    <w:multiLevelType w:val="hybridMultilevel"/>
    <w:tmpl w:val="5C242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21615A"/>
    <w:multiLevelType w:val="multilevel"/>
    <w:tmpl w:val="26CE06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CC47AF4"/>
    <w:multiLevelType w:val="hybridMultilevel"/>
    <w:tmpl w:val="E56AB9A6"/>
    <w:lvl w:ilvl="0" w:tplc="0FB8567A">
      <w:start w:val="2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3E5C1853"/>
    <w:multiLevelType w:val="hybridMultilevel"/>
    <w:tmpl w:val="2FE4B2DC"/>
    <w:lvl w:ilvl="0" w:tplc="A2DAFD1E">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3F2C2E64"/>
    <w:multiLevelType w:val="hybridMultilevel"/>
    <w:tmpl w:val="AE265904"/>
    <w:lvl w:ilvl="0" w:tplc="173A5934">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3">
    <w:nsid w:val="40082DA2"/>
    <w:multiLevelType w:val="hybridMultilevel"/>
    <w:tmpl w:val="725CA970"/>
    <w:lvl w:ilvl="0" w:tplc="B798D9C8">
      <w:start w:val="1"/>
      <w:numFmt w:val="bullet"/>
      <w:suff w:val="space"/>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424E6D95"/>
    <w:multiLevelType w:val="hybridMultilevel"/>
    <w:tmpl w:val="85DA9B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44220BAB"/>
    <w:multiLevelType w:val="hybridMultilevel"/>
    <w:tmpl w:val="732845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47415105"/>
    <w:multiLevelType w:val="hybridMultilevel"/>
    <w:tmpl w:val="00D2DD0A"/>
    <w:lvl w:ilvl="0" w:tplc="18B2D648">
      <w:start w:val="2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AA633A"/>
    <w:multiLevelType w:val="hybridMultilevel"/>
    <w:tmpl w:val="54943488"/>
    <w:lvl w:ilvl="0" w:tplc="69B6CC62">
      <w:start w:val="10"/>
      <w:numFmt w:val="decimal"/>
      <w:lvlText w:val="%1)"/>
      <w:lvlJc w:val="left"/>
      <w:pPr>
        <w:ind w:left="1099" w:hanging="39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B3C0092"/>
    <w:multiLevelType w:val="hybridMultilevel"/>
    <w:tmpl w:val="A31E42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0921E0"/>
    <w:multiLevelType w:val="hybridMultilevel"/>
    <w:tmpl w:val="3AC87650"/>
    <w:lvl w:ilvl="0" w:tplc="A43899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04B0838"/>
    <w:multiLevelType w:val="multilevel"/>
    <w:tmpl w:val="169828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0811AB1"/>
    <w:multiLevelType w:val="multilevel"/>
    <w:tmpl w:val="3F620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C02074A"/>
    <w:multiLevelType w:val="hybridMultilevel"/>
    <w:tmpl w:val="315A99FE"/>
    <w:lvl w:ilvl="0" w:tplc="2E42EEA0">
      <w:start w:val="1"/>
      <w:numFmt w:val="decimal"/>
      <w:lvlText w:val="%1)"/>
      <w:lvlJc w:val="left"/>
      <w:pPr>
        <w:ind w:left="822" w:hanging="360"/>
      </w:pPr>
      <w:rPr>
        <w:rFonts w:hint="default"/>
      </w:rPr>
    </w:lvl>
    <w:lvl w:ilvl="1" w:tplc="04220019" w:tentative="1">
      <w:start w:val="1"/>
      <w:numFmt w:val="lowerLetter"/>
      <w:lvlText w:val="%2."/>
      <w:lvlJc w:val="left"/>
      <w:pPr>
        <w:ind w:left="1542" w:hanging="360"/>
      </w:pPr>
    </w:lvl>
    <w:lvl w:ilvl="2" w:tplc="0422001B" w:tentative="1">
      <w:start w:val="1"/>
      <w:numFmt w:val="lowerRoman"/>
      <w:lvlText w:val="%3."/>
      <w:lvlJc w:val="right"/>
      <w:pPr>
        <w:ind w:left="2262" w:hanging="180"/>
      </w:pPr>
    </w:lvl>
    <w:lvl w:ilvl="3" w:tplc="0422000F" w:tentative="1">
      <w:start w:val="1"/>
      <w:numFmt w:val="decimal"/>
      <w:lvlText w:val="%4."/>
      <w:lvlJc w:val="left"/>
      <w:pPr>
        <w:ind w:left="2982" w:hanging="360"/>
      </w:pPr>
    </w:lvl>
    <w:lvl w:ilvl="4" w:tplc="04220019" w:tentative="1">
      <w:start w:val="1"/>
      <w:numFmt w:val="lowerLetter"/>
      <w:lvlText w:val="%5."/>
      <w:lvlJc w:val="left"/>
      <w:pPr>
        <w:ind w:left="3702" w:hanging="360"/>
      </w:pPr>
    </w:lvl>
    <w:lvl w:ilvl="5" w:tplc="0422001B" w:tentative="1">
      <w:start w:val="1"/>
      <w:numFmt w:val="lowerRoman"/>
      <w:lvlText w:val="%6."/>
      <w:lvlJc w:val="right"/>
      <w:pPr>
        <w:ind w:left="4422" w:hanging="180"/>
      </w:pPr>
    </w:lvl>
    <w:lvl w:ilvl="6" w:tplc="0422000F" w:tentative="1">
      <w:start w:val="1"/>
      <w:numFmt w:val="decimal"/>
      <w:lvlText w:val="%7."/>
      <w:lvlJc w:val="left"/>
      <w:pPr>
        <w:ind w:left="5142" w:hanging="360"/>
      </w:pPr>
    </w:lvl>
    <w:lvl w:ilvl="7" w:tplc="04220019" w:tentative="1">
      <w:start w:val="1"/>
      <w:numFmt w:val="lowerLetter"/>
      <w:lvlText w:val="%8."/>
      <w:lvlJc w:val="left"/>
      <w:pPr>
        <w:ind w:left="5862" w:hanging="360"/>
      </w:pPr>
    </w:lvl>
    <w:lvl w:ilvl="8" w:tplc="0422001B" w:tentative="1">
      <w:start w:val="1"/>
      <w:numFmt w:val="lowerRoman"/>
      <w:lvlText w:val="%9."/>
      <w:lvlJc w:val="right"/>
      <w:pPr>
        <w:ind w:left="6582" w:hanging="180"/>
      </w:pPr>
    </w:lvl>
  </w:abstractNum>
  <w:abstractNum w:abstractNumId="23">
    <w:nsid w:val="61E72F57"/>
    <w:multiLevelType w:val="hybridMultilevel"/>
    <w:tmpl w:val="79AC1FB6"/>
    <w:lvl w:ilvl="0" w:tplc="034E35E2">
      <w:start w:val="2"/>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4">
    <w:nsid w:val="64E97E00"/>
    <w:multiLevelType w:val="hybridMultilevel"/>
    <w:tmpl w:val="019AC9B8"/>
    <w:lvl w:ilvl="0" w:tplc="034CBA78">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nsid w:val="765038BD"/>
    <w:multiLevelType w:val="hybridMultilevel"/>
    <w:tmpl w:val="29F29F5A"/>
    <w:lvl w:ilvl="0" w:tplc="4BC427AA">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num w:numId="1">
    <w:abstractNumId w:val="15"/>
  </w:num>
  <w:num w:numId="2">
    <w:abstractNumId w:val="2"/>
  </w:num>
  <w:num w:numId="3">
    <w:abstractNumId w:val="5"/>
  </w:num>
  <w:num w:numId="4">
    <w:abstractNumId w:val="20"/>
  </w:num>
  <w:num w:numId="5">
    <w:abstractNumId w:val="9"/>
  </w:num>
  <w:num w:numId="6">
    <w:abstractNumId w:val="7"/>
  </w:num>
  <w:num w:numId="7">
    <w:abstractNumId w:val="6"/>
  </w:num>
  <w:num w:numId="8">
    <w:abstractNumId w:val="4"/>
  </w:num>
  <w:num w:numId="9">
    <w:abstractNumId w:val="22"/>
  </w:num>
  <w:num w:numId="10">
    <w:abstractNumId w:val="25"/>
  </w:num>
  <w:num w:numId="11">
    <w:abstractNumId w:val="16"/>
  </w:num>
  <w:num w:numId="12">
    <w:abstractNumId w:val="0"/>
  </w:num>
  <w:num w:numId="13">
    <w:abstractNumId w:val="10"/>
  </w:num>
  <w:num w:numId="14">
    <w:abstractNumId w:val="1"/>
  </w:num>
  <w:num w:numId="15">
    <w:abstractNumId w:val="21"/>
  </w:num>
  <w:num w:numId="16">
    <w:abstractNumId w:val="14"/>
  </w:num>
  <w:num w:numId="17">
    <w:abstractNumId w:val="18"/>
  </w:num>
  <w:num w:numId="18">
    <w:abstractNumId w:val="3"/>
  </w:num>
  <w:num w:numId="19">
    <w:abstractNumId w:val="24"/>
  </w:num>
  <w:num w:numId="20">
    <w:abstractNumId w:val="12"/>
  </w:num>
  <w:num w:numId="21">
    <w:abstractNumId w:val="8"/>
  </w:num>
  <w:num w:numId="22">
    <w:abstractNumId w:val="19"/>
  </w:num>
  <w:num w:numId="23">
    <w:abstractNumId w:val="11"/>
  </w:num>
  <w:num w:numId="24">
    <w:abstractNumId w:val="17"/>
  </w:num>
  <w:num w:numId="25">
    <w:abstractNumId w:val="23"/>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4C2"/>
    <w:rsid w:val="000028F6"/>
    <w:rsid w:val="00007A05"/>
    <w:rsid w:val="00012BA0"/>
    <w:rsid w:val="000161C0"/>
    <w:rsid w:val="0002473E"/>
    <w:rsid w:val="00030B38"/>
    <w:rsid w:val="00033FB4"/>
    <w:rsid w:val="0003435F"/>
    <w:rsid w:val="0004181E"/>
    <w:rsid w:val="00046B61"/>
    <w:rsid w:val="0005272E"/>
    <w:rsid w:val="0006417B"/>
    <w:rsid w:val="00065252"/>
    <w:rsid w:val="00065777"/>
    <w:rsid w:val="000719C7"/>
    <w:rsid w:val="00073F42"/>
    <w:rsid w:val="00080421"/>
    <w:rsid w:val="000808E0"/>
    <w:rsid w:val="00080CD3"/>
    <w:rsid w:val="000915AC"/>
    <w:rsid w:val="00091B9D"/>
    <w:rsid w:val="0009259E"/>
    <w:rsid w:val="00095933"/>
    <w:rsid w:val="000A6AB2"/>
    <w:rsid w:val="000A76EB"/>
    <w:rsid w:val="000B055B"/>
    <w:rsid w:val="000C2276"/>
    <w:rsid w:val="000C2733"/>
    <w:rsid w:val="000C306E"/>
    <w:rsid w:val="000D10BE"/>
    <w:rsid w:val="000D3005"/>
    <w:rsid w:val="000D6DE0"/>
    <w:rsid w:val="000E2116"/>
    <w:rsid w:val="000E2A52"/>
    <w:rsid w:val="000F304A"/>
    <w:rsid w:val="00101952"/>
    <w:rsid w:val="00102881"/>
    <w:rsid w:val="00106746"/>
    <w:rsid w:val="00112CDD"/>
    <w:rsid w:val="001247D0"/>
    <w:rsid w:val="0012513B"/>
    <w:rsid w:val="001309E7"/>
    <w:rsid w:val="0013458D"/>
    <w:rsid w:val="00135113"/>
    <w:rsid w:val="001371BB"/>
    <w:rsid w:val="00140E61"/>
    <w:rsid w:val="00142F77"/>
    <w:rsid w:val="00144678"/>
    <w:rsid w:val="00152207"/>
    <w:rsid w:val="00165D42"/>
    <w:rsid w:val="00170322"/>
    <w:rsid w:val="00171683"/>
    <w:rsid w:val="0018407D"/>
    <w:rsid w:val="00192DD9"/>
    <w:rsid w:val="001B13E2"/>
    <w:rsid w:val="001B1786"/>
    <w:rsid w:val="001B2A0E"/>
    <w:rsid w:val="001B3ABA"/>
    <w:rsid w:val="001B3F55"/>
    <w:rsid w:val="001B52E2"/>
    <w:rsid w:val="001B71AB"/>
    <w:rsid w:val="001C2D37"/>
    <w:rsid w:val="001C6397"/>
    <w:rsid w:val="001D0E0E"/>
    <w:rsid w:val="001E55A9"/>
    <w:rsid w:val="001E7215"/>
    <w:rsid w:val="001F26F0"/>
    <w:rsid w:val="001F6933"/>
    <w:rsid w:val="002010C6"/>
    <w:rsid w:val="002024C4"/>
    <w:rsid w:val="00205836"/>
    <w:rsid w:val="0020597A"/>
    <w:rsid w:val="00207BAE"/>
    <w:rsid w:val="002124D0"/>
    <w:rsid w:val="00212875"/>
    <w:rsid w:val="002137D6"/>
    <w:rsid w:val="00215976"/>
    <w:rsid w:val="002171FC"/>
    <w:rsid w:val="00220DEE"/>
    <w:rsid w:val="00221BE0"/>
    <w:rsid w:val="0022315D"/>
    <w:rsid w:val="00223B57"/>
    <w:rsid w:val="0022701B"/>
    <w:rsid w:val="00230B8B"/>
    <w:rsid w:val="0023449E"/>
    <w:rsid w:val="00236633"/>
    <w:rsid w:val="00240E81"/>
    <w:rsid w:val="00262263"/>
    <w:rsid w:val="00262280"/>
    <w:rsid w:val="00262718"/>
    <w:rsid w:val="0026272E"/>
    <w:rsid w:val="00262C60"/>
    <w:rsid w:val="0026384D"/>
    <w:rsid w:val="00266EFE"/>
    <w:rsid w:val="002756CD"/>
    <w:rsid w:val="002757CA"/>
    <w:rsid w:val="002840C8"/>
    <w:rsid w:val="00291DE0"/>
    <w:rsid w:val="0029263F"/>
    <w:rsid w:val="00297CCA"/>
    <w:rsid w:val="002A0B93"/>
    <w:rsid w:val="002A6946"/>
    <w:rsid w:val="002A709C"/>
    <w:rsid w:val="002B01AE"/>
    <w:rsid w:val="002C2CF9"/>
    <w:rsid w:val="002C3764"/>
    <w:rsid w:val="002C7AF0"/>
    <w:rsid w:val="002C7FE4"/>
    <w:rsid w:val="002D0C21"/>
    <w:rsid w:val="002E3629"/>
    <w:rsid w:val="002F134D"/>
    <w:rsid w:val="002F16F5"/>
    <w:rsid w:val="002F29F5"/>
    <w:rsid w:val="002F4BFF"/>
    <w:rsid w:val="0030102E"/>
    <w:rsid w:val="00303442"/>
    <w:rsid w:val="003058B9"/>
    <w:rsid w:val="003110BC"/>
    <w:rsid w:val="003176AD"/>
    <w:rsid w:val="00320363"/>
    <w:rsid w:val="003220E4"/>
    <w:rsid w:val="003228FA"/>
    <w:rsid w:val="00333E63"/>
    <w:rsid w:val="00345D87"/>
    <w:rsid w:val="00354AEE"/>
    <w:rsid w:val="00355397"/>
    <w:rsid w:val="003615B8"/>
    <w:rsid w:val="00363288"/>
    <w:rsid w:val="00365371"/>
    <w:rsid w:val="003653F9"/>
    <w:rsid w:val="0038703E"/>
    <w:rsid w:val="003948BD"/>
    <w:rsid w:val="00397CD5"/>
    <w:rsid w:val="003A2625"/>
    <w:rsid w:val="003B0F39"/>
    <w:rsid w:val="003B77A0"/>
    <w:rsid w:val="003C246D"/>
    <w:rsid w:val="003C4ED3"/>
    <w:rsid w:val="003D2A62"/>
    <w:rsid w:val="003E1627"/>
    <w:rsid w:val="003E312E"/>
    <w:rsid w:val="003F2EC6"/>
    <w:rsid w:val="003F3607"/>
    <w:rsid w:val="003F6D73"/>
    <w:rsid w:val="003F7166"/>
    <w:rsid w:val="003F7A08"/>
    <w:rsid w:val="004008B3"/>
    <w:rsid w:val="0040212A"/>
    <w:rsid w:val="00403F23"/>
    <w:rsid w:val="00410A58"/>
    <w:rsid w:val="00410EA7"/>
    <w:rsid w:val="004161F4"/>
    <w:rsid w:val="004266B1"/>
    <w:rsid w:val="00432D2C"/>
    <w:rsid w:val="0044006D"/>
    <w:rsid w:val="00443C99"/>
    <w:rsid w:val="004522A9"/>
    <w:rsid w:val="0045278B"/>
    <w:rsid w:val="00456782"/>
    <w:rsid w:val="00470BB8"/>
    <w:rsid w:val="004872C4"/>
    <w:rsid w:val="00487454"/>
    <w:rsid w:val="0049536B"/>
    <w:rsid w:val="00497AE7"/>
    <w:rsid w:val="004A6C7D"/>
    <w:rsid w:val="004B5E0C"/>
    <w:rsid w:val="004C449D"/>
    <w:rsid w:val="004C5B41"/>
    <w:rsid w:val="004D00E1"/>
    <w:rsid w:val="004D57AF"/>
    <w:rsid w:val="004F33D4"/>
    <w:rsid w:val="004F46CF"/>
    <w:rsid w:val="004F6781"/>
    <w:rsid w:val="00500727"/>
    <w:rsid w:val="0050274B"/>
    <w:rsid w:val="00513CB5"/>
    <w:rsid w:val="005142C4"/>
    <w:rsid w:val="005205A5"/>
    <w:rsid w:val="0052130B"/>
    <w:rsid w:val="0053445D"/>
    <w:rsid w:val="0053674E"/>
    <w:rsid w:val="00542409"/>
    <w:rsid w:val="00545176"/>
    <w:rsid w:val="005455A4"/>
    <w:rsid w:val="00550F2F"/>
    <w:rsid w:val="005517BD"/>
    <w:rsid w:val="005524C2"/>
    <w:rsid w:val="0056203E"/>
    <w:rsid w:val="00562B47"/>
    <w:rsid w:val="0056656C"/>
    <w:rsid w:val="00567CCD"/>
    <w:rsid w:val="00575023"/>
    <w:rsid w:val="00577B04"/>
    <w:rsid w:val="0058090A"/>
    <w:rsid w:val="0058279C"/>
    <w:rsid w:val="00583D2E"/>
    <w:rsid w:val="00584D95"/>
    <w:rsid w:val="00585C2F"/>
    <w:rsid w:val="00587E11"/>
    <w:rsid w:val="00596A50"/>
    <w:rsid w:val="00597B5D"/>
    <w:rsid w:val="005A0181"/>
    <w:rsid w:val="005A1474"/>
    <w:rsid w:val="005D1983"/>
    <w:rsid w:val="005D354E"/>
    <w:rsid w:val="005D5D59"/>
    <w:rsid w:val="005E00A8"/>
    <w:rsid w:val="005E1BAC"/>
    <w:rsid w:val="005E347D"/>
    <w:rsid w:val="005E4AB9"/>
    <w:rsid w:val="005E7AED"/>
    <w:rsid w:val="005F3274"/>
    <w:rsid w:val="005F5EF8"/>
    <w:rsid w:val="00600B5F"/>
    <w:rsid w:val="00604C80"/>
    <w:rsid w:val="0060701E"/>
    <w:rsid w:val="00611941"/>
    <w:rsid w:val="00616F09"/>
    <w:rsid w:val="00621B10"/>
    <w:rsid w:val="0062367F"/>
    <w:rsid w:val="00624194"/>
    <w:rsid w:val="00627DB2"/>
    <w:rsid w:val="006409BE"/>
    <w:rsid w:val="00640DFC"/>
    <w:rsid w:val="0064225F"/>
    <w:rsid w:val="006442A6"/>
    <w:rsid w:val="006507B3"/>
    <w:rsid w:val="0065346B"/>
    <w:rsid w:val="00656D2E"/>
    <w:rsid w:val="006637A3"/>
    <w:rsid w:val="00663DC8"/>
    <w:rsid w:val="006709ED"/>
    <w:rsid w:val="00670C68"/>
    <w:rsid w:val="00671352"/>
    <w:rsid w:val="00671CD6"/>
    <w:rsid w:val="00672D05"/>
    <w:rsid w:val="006870FD"/>
    <w:rsid w:val="00693942"/>
    <w:rsid w:val="00696D08"/>
    <w:rsid w:val="006A0785"/>
    <w:rsid w:val="006A4B0F"/>
    <w:rsid w:val="006B47EE"/>
    <w:rsid w:val="006C0CDD"/>
    <w:rsid w:val="006C46C5"/>
    <w:rsid w:val="006C6BE1"/>
    <w:rsid w:val="006C7F8E"/>
    <w:rsid w:val="006E75B2"/>
    <w:rsid w:val="006F2ADE"/>
    <w:rsid w:val="00703E03"/>
    <w:rsid w:val="007043D6"/>
    <w:rsid w:val="00715905"/>
    <w:rsid w:val="00717078"/>
    <w:rsid w:val="00725937"/>
    <w:rsid w:val="007313D0"/>
    <w:rsid w:val="00735E45"/>
    <w:rsid w:val="00740DF4"/>
    <w:rsid w:val="007415B1"/>
    <w:rsid w:val="007464FC"/>
    <w:rsid w:val="007544E4"/>
    <w:rsid w:val="00760A22"/>
    <w:rsid w:val="00763295"/>
    <w:rsid w:val="00767B26"/>
    <w:rsid w:val="00773FF9"/>
    <w:rsid w:val="007747B7"/>
    <w:rsid w:val="00775AA5"/>
    <w:rsid w:val="00777923"/>
    <w:rsid w:val="00777E23"/>
    <w:rsid w:val="007832BA"/>
    <w:rsid w:val="00790D73"/>
    <w:rsid w:val="0079407A"/>
    <w:rsid w:val="00797028"/>
    <w:rsid w:val="007A705D"/>
    <w:rsid w:val="007A779E"/>
    <w:rsid w:val="007B6F19"/>
    <w:rsid w:val="007B7B84"/>
    <w:rsid w:val="007C31B0"/>
    <w:rsid w:val="007D05BC"/>
    <w:rsid w:val="007D0DDA"/>
    <w:rsid w:val="007D132D"/>
    <w:rsid w:val="007D23D7"/>
    <w:rsid w:val="007D5B86"/>
    <w:rsid w:val="007D5B97"/>
    <w:rsid w:val="007D6281"/>
    <w:rsid w:val="007E1EAF"/>
    <w:rsid w:val="007E4A87"/>
    <w:rsid w:val="007F080A"/>
    <w:rsid w:val="007F6732"/>
    <w:rsid w:val="00816317"/>
    <w:rsid w:val="00820DF1"/>
    <w:rsid w:val="00822C55"/>
    <w:rsid w:val="008462A5"/>
    <w:rsid w:val="00851FD8"/>
    <w:rsid w:val="00860652"/>
    <w:rsid w:val="00860FB6"/>
    <w:rsid w:val="008629E7"/>
    <w:rsid w:val="00862DFF"/>
    <w:rsid w:val="008763CC"/>
    <w:rsid w:val="00885A00"/>
    <w:rsid w:val="00887E9B"/>
    <w:rsid w:val="008920F0"/>
    <w:rsid w:val="00897223"/>
    <w:rsid w:val="00897440"/>
    <w:rsid w:val="008A2600"/>
    <w:rsid w:val="008A5243"/>
    <w:rsid w:val="008A585E"/>
    <w:rsid w:val="008C177D"/>
    <w:rsid w:val="008C1BDB"/>
    <w:rsid w:val="008C2A0E"/>
    <w:rsid w:val="008C59E6"/>
    <w:rsid w:val="008C66DB"/>
    <w:rsid w:val="008D09CD"/>
    <w:rsid w:val="008E0F6F"/>
    <w:rsid w:val="008F085B"/>
    <w:rsid w:val="008F529F"/>
    <w:rsid w:val="008F7778"/>
    <w:rsid w:val="008F7A1E"/>
    <w:rsid w:val="009003C4"/>
    <w:rsid w:val="00903206"/>
    <w:rsid w:val="00904517"/>
    <w:rsid w:val="00921E6F"/>
    <w:rsid w:val="00923671"/>
    <w:rsid w:val="0092428A"/>
    <w:rsid w:val="0092685D"/>
    <w:rsid w:val="009277A5"/>
    <w:rsid w:val="009315B9"/>
    <w:rsid w:val="009319DA"/>
    <w:rsid w:val="00936E14"/>
    <w:rsid w:val="00944384"/>
    <w:rsid w:val="009473CD"/>
    <w:rsid w:val="00960038"/>
    <w:rsid w:val="0096244D"/>
    <w:rsid w:val="00963363"/>
    <w:rsid w:val="00966B9B"/>
    <w:rsid w:val="009702C0"/>
    <w:rsid w:val="0097400A"/>
    <w:rsid w:val="0098007E"/>
    <w:rsid w:val="00980DB1"/>
    <w:rsid w:val="00982205"/>
    <w:rsid w:val="00983AB4"/>
    <w:rsid w:val="0098709E"/>
    <w:rsid w:val="00987C8A"/>
    <w:rsid w:val="00992806"/>
    <w:rsid w:val="00992EF3"/>
    <w:rsid w:val="00995F31"/>
    <w:rsid w:val="00997AB8"/>
    <w:rsid w:val="009A52B8"/>
    <w:rsid w:val="009A54CA"/>
    <w:rsid w:val="009A62F5"/>
    <w:rsid w:val="009A6D08"/>
    <w:rsid w:val="009B0F2C"/>
    <w:rsid w:val="009B42D2"/>
    <w:rsid w:val="009C035E"/>
    <w:rsid w:val="009D2ABD"/>
    <w:rsid w:val="009D5E50"/>
    <w:rsid w:val="009E0FFB"/>
    <w:rsid w:val="009E341D"/>
    <w:rsid w:val="009E3DB6"/>
    <w:rsid w:val="009E610E"/>
    <w:rsid w:val="009E6413"/>
    <w:rsid w:val="009F53B4"/>
    <w:rsid w:val="009F5976"/>
    <w:rsid w:val="009F60E0"/>
    <w:rsid w:val="009F62A9"/>
    <w:rsid w:val="00A04607"/>
    <w:rsid w:val="00A0782F"/>
    <w:rsid w:val="00A07A72"/>
    <w:rsid w:val="00A248A2"/>
    <w:rsid w:val="00A321A8"/>
    <w:rsid w:val="00A3786D"/>
    <w:rsid w:val="00A37AF5"/>
    <w:rsid w:val="00A413FF"/>
    <w:rsid w:val="00A416EA"/>
    <w:rsid w:val="00A4273B"/>
    <w:rsid w:val="00A47AD3"/>
    <w:rsid w:val="00A750F8"/>
    <w:rsid w:val="00A81D63"/>
    <w:rsid w:val="00A81E72"/>
    <w:rsid w:val="00A86BC3"/>
    <w:rsid w:val="00A904CF"/>
    <w:rsid w:val="00A919EB"/>
    <w:rsid w:val="00A91DE3"/>
    <w:rsid w:val="00A91FDA"/>
    <w:rsid w:val="00A95383"/>
    <w:rsid w:val="00AA1719"/>
    <w:rsid w:val="00AB0A9A"/>
    <w:rsid w:val="00AB166B"/>
    <w:rsid w:val="00AB6CF3"/>
    <w:rsid w:val="00AB7803"/>
    <w:rsid w:val="00AB7CFC"/>
    <w:rsid w:val="00AC2BC8"/>
    <w:rsid w:val="00AD71AC"/>
    <w:rsid w:val="00AD7468"/>
    <w:rsid w:val="00AD7DD5"/>
    <w:rsid w:val="00AE4BEE"/>
    <w:rsid w:val="00AF7B13"/>
    <w:rsid w:val="00B0151A"/>
    <w:rsid w:val="00B03002"/>
    <w:rsid w:val="00B0621E"/>
    <w:rsid w:val="00B26C16"/>
    <w:rsid w:val="00B26E1B"/>
    <w:rsid w:val="00B30D5B"/>
    <w:rsid w:val="00B44E40"/>
    <w:rsid w:val="00B512DA"/>
    <w:rsid w:val="00B516DA"/>
    <w:rsid w:val="00B538A6"/>
    <w:rsid w:val="00B54BD5"/>
    <w:rsid w:val="00B556BA"/>
    <w:rsid w:val="00B608EE"/>
    <w:rsid w:val="00B7001E"/>
    <w:rsid w:val="00B70A8C"/>
    <w:rsid w:val="00B74DF5"/>
    <w:rsid w:val="00B7790E"/>
    <w:rsid w:val="00B811D8"/>
    <w:rsid w:val="00B87E4E"/>
    <w:rsid w:val="00B95915"/>
    <w:rsid w:val="00B9785D"/>
    <w:rsid w:val="00BA0E6A"/>
    <w:rsid w:val="00BA382A"/>
    <w:rsid w:val="00BA6CB1"/>
    <w:rsid w:val="00BA77AF"/>
    <w:rsid w:val="00BB5E12"/>
    <w:rsid w:val="00BC04BA"/>
    <w:rsid w:val="00BC724F"/>
    <w:rsid w:val="00BE08C7"/>
    <w:rsid w:val="00BE41A7"/>
    <w:rsid w:val="00BE425E"/>
    <w:rsid w:val="00BE73B8"/>
    <w:rsid w:val="00BF09D5"/>
    <w:rsid w:val="00BF4958"/>
    <w:rsid w:val="00BF5060"/>
    <w:rsid w:val="00BF5C92"/>
    <w:rsid w:val="00BF6098"/>
    <w:rsid w:val="00BF76A2"/>
    <w:rsid w:val="00BF7F58"/>
    <w:rsid w:val="00C01E08"/>
    <w:rsid w:val="00C17E59"/>
    <w:rsid w:val="00C2201A"/>
    <w:rsid w:val="00C25057"/>
    <w:rsid w:val="00C32345"/>
    <w:rsid w:val="00C35DD8"/>
    <w:rsid w:val="00C44F4E"/>
    <w:rsid w:val="00C53FCE"/>
    <w:rsid w:val="00C57FC5"/>
    <w:rsid w:val="00C6317A"/>
    <w:rsid w:val="00C80A27"/>
    <w:rsid w:val="00C85B7A"/>
    <w:rsid w:val="00C96B3E"/>
    <w:rsid w:val="00C97D42"/>
    <w:rsid w:val="00CA64F6"/>
    <w:rsid w:val="00CB1953"/>
    <w:rsid w:val="00CB587F"/>
    <w:rsid w:val="00CD0012"/>
    <w:rsid w:val="00CD2AE0"/>
    <w:rsid w:val="00CD2EA4"/>
    <w:rsid w:val="00CE7CF7"/>
    <w:rsid w:val="00CF43EF"/>
    <w:rsid w:val="00CF7E68"/>
    <w:rsid w:val="00D02986"/>
    <w:rsid w:val="00D1048A"/>
    <w:rsid w:val="00D16C5D"/>
    <w:rsid w:val="00D170F7"/>
    <w:rsid w:val="00D35305"/>
    <w:rsid w:val="00D4198E"/>
    <w:rsid w:val="00D44D2C"/>
    <w:rsid w:val="00D53F11"/>
    <w:rsid w:val="00D66273"/>
    <w:rsid w:val="00D662BD"/>
    <w:rsid w:val="00D70C62"/>
    <w:rsid w:val="00D77B5F"/>
    <w:rsid w:val="00D85FAA"/>
    <w:rsid w:val="00D8741D"/>
    <w:rsid w:val="00D90681"/>
    <w:rsid w:val="00DA2225"/>
    <w:rsid w:val="00DA26F8"/>
    <w:rsid w:val="00DA348C"/>
    <w:rsid w:val="00DB0495"/>
    <w:rsid w:val="00DB6A21"/>
    <w:rsid w:val="00DB7863"/>
    <w:rsid w:val="00DC009D"/>
    <w:rsid w:val="00DD0366"/>
    <w:rsid w:val="00DD2CDA"/>
    <w:rsid w:val="00DD5A36"/>
    <w:rsid w:val="00DE589B"/>
    <w:rsid w:val="00DE6F77"/>
    <w:rsid w:val="00DF2276"/>
    <w:rsid w:val="00DF2C9F"/>
    <w:rsid w:val="00DF31B5"/>
    <w:rsid w:val="00DF762F"/>
    <w:rsid w:val="00E00004"/>
    <w:rsid w:val="00E027E9"/>
    <w:rsid w:val="00E12E33"/>
    <w:rsid w:val="00E1766C"/>
    <w:rsid w:val="00E17F92"/>
    <w:rsid w:val="00E20652"/>
    <w:rsid w:val="00E24437"/>
    <w:rsid w:val="00E24D9F"/>
    <w:rsid w:val="00E300E0"/>
    <w:rsid w:val="00E307C4"/>
    <w:rsid w:val="00E30A81"/>
    <w:rsid w:val="00E313A9"/>
    <w:rsid w:val="00E34C91"/>
    <w:rsid w:val="00E40895"/>
    <w:rsid w:val="00E44CD3"/>
    <w:rsid w:val="00E46665"/>
    <w:rsid w:val="00E47428"/>
    <w:rsid w:val="00E52AD7"/>
    <w:rsid w:val="00E52C47"/>
    <w:rsid w:val="00E54D64"/>
    <w:rsid w:val="00E551B9"/>
    <w:rsid w:val="00E5540A"/>
    <w:rsid w:val="00E6096B"/>
    <w:rsid w:val="00E60FD5"/>
    <w:rsid w:val="00E62AAD"/>
    <w:rsid w:val="00E6663A"/>
    <w:rsid w:val="00E83158"/>
    <w:rsid w:val="00E86928"/>
    <w:rsid w:val="00E8766C"/>
    <w:rsid w:val="00E90415"/>
    <w:rsid w:val="00E911FC"/>
    <w:rsid w:val="00E9128B"/>
    <w:rsid w:val="00EA1F29"/>
    <w:rsid w:val="00EA5592"/>
    <w:rsid w:val="00EA5FFB"/>
    <w:rsid w:val="00EA791A"/>
    <w:rsid w:val="00EB110D"/>
    <w:rsid w:val="00EB387B"/>
    <w:rsid w:val="00EB5440"/>
    <w:rsid w:val="00EC1A2E"/>
    <w:rsid w:val="00EC59AC"/>
    <w:rsid w:val="00EC63FD"/>
    <w:rsid w:val="00EC6CD0"/>
    <w:rsid w:val="00ED00EE"/>
    <w:rsid w:val="00EE27C8"/>
    <w:rsid w:val="00EF6EA0"/>
    <w:rsid w:val="00F01C73"/>
    <w:rsid w:val="00F036DA"/>
    <w:rsid w:val="00F111C9"/>
    <w:rsid w:val="00F1510B"/>
    <w:rsid w:val="00F22761"/>
    <w:rsid w:val="00F32761"/>
    <w:rsid w:val="00F3737A"/>
    <w:rsid w:val="00F42CE4"/>
    <w:rsid w:val="00F4363F"/>
    <w:rsid w:val="00F43F20"/>
    <w:rsid w:val="00F52169"/>
    <w:rsid w:val="00F609EB"/>
    <w:rsid w:val="00F62D94"/>
    <w:rsid w:val="00F73C46"/>
    <w:rsid w:val="00F75437"/>
    <w:rsid w:val="00F75554"/>
    <w:rsid w:val="00F82159"/>
    <w:rsid w:val="00F84CBD"/>
    <w:rsid w:val="00F92EF5"/>
    <w:rsid w:val="00F974DF"/>
    <w:rsid w:val="00FA0AAC"/>
    <w:rsid w:val="00FA1E37"/>
    <w:rsid w:val="00FA4480"/>
    <w:rsid w:val="00FB327D"/>
    <w:rsid w:val="00FB488C"/>
    <w:rsid w:val="00FC1275"/>
    <w:rsid w:val="00FC15AC"/>
    <w:rsid w:val="00FC5208"/>
    <w:rsid w:val="00FC61DE"/>
    <w:rsid w:val="00FD1712"/>
    <w:rsid w:val="00FD4AB8"/>
    <w:rsid w:val="00FD514F"/>
    <w:rsid w:val="00FD7C06"/>
    <w:rsid w:val="00FE6385"/>
    <w:rsid w:val="00FF32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6B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ED3"/>
    <w:rPr>
      <w:rFonts w:ascii="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524C2"/>
    <w:rPr>
      <w:color w:val="0000FF"/>
      <w:u w:val="single"/>
    </w:rPr>
  </w:style>
  <w:style w:type="paragraph" w:styleId="a4">
    <w:name w:val="No Spacing"/>
    <w:uiPriority w:val="1"/>
    <w:qFormat/>
    <w:rsid w:val="005524C2"/>
    <w:rPr>
      <w:sz w:val="22"/>
      <w:szCs w:val="22"/>
      <w:lang w:eastAsia="en-US"/>
    </w:rPr>
  </w:style>
  <w:style w:type="paragraph" w:styleId="a5">
    <w:name w:val="List Paragraph"/>
    <w:basedOn w:val="a"/>
    <w:uiPriority w:val="34"/>
    <w:qFormat/>
    <w:rsid w:val="005524C2"/>
    <w:pPr>
      <w:ind w:left="720"/>
      <w:contextualSpacing/>
    </w:pPr>
  </w:style>
  <w:style w:type="paragraph" w:customStyle="1" w:styleId="msonormalcxspmiddle">
    <w:name w:val="msonormalcxspmiddle"/>
    <w:basedOn w:val="a"/>
    <w:rsid w:val="0056656C"/>
    <w:pPr>
      <w:spacing w:before="100" w:beforeAutospacing="1" w:after="100" w:afterAutospacing="1"/>
    </w:pPr>
    <w:rPr>
      <w:rFonts w:eastAsia="Times New Roman"/>
      <w:sz w:val="24"/>
      <w:szCs w:val="24"/>
      <w:lang w:val="ru-RU"/>
    </w:rPr>
  </w:style>
  <w:style w:type="paragraph" w:styleId="a6">
    <w:name w:val="Normal (Web)"/>
    <w:basedOn w:val="a"/>
    <w:uiPriority w:val="99"/>
    <w:unhideWhenUsed/>
    <w:rsid w:val="00B30D5B"/>
    <w:pPr>
      <w:spacing w:before="100" w:beforeAutospacing="1" w:after="100" w:afterAutospacing="1"/>
    </w:pPr>
    <w:rPr>
      <w:rFonts w:eastAsia="Times New Roman"/>
      <w:sz w:val="24"/>
      <w:szCs w:val="24"/>
      <w:lang w:eastAsia="uk-UA"/>
    </w:rPr>
  </w:style>
  <w:style w:type="character" w:styleId="a7">
    <w:name w:val="Strong"/>
    <w:uiPriority w:val="22"/>
    <w:qFormat/>
    <w:rsid w:val="00B30D5B"/>
    <w:rPr>
      <w:b/>
      <w:bCs/>
    </w:rPr>
  </w:style>
  <w:style w:type="paragraph" w:styleId="a8">
    <w:name w:val="header"/>
    <w:basedOn w:val="a"/>
    <w:link w:val="a9"/>
    <w:uiPriority w:val="99"/>
    <w:unhideWhenUsed/>
    <w:rsid w:val="00410A58"/>
    <w:pPr>
      <w:tabs>
        <w:tab w:val="center" w:pos="4819"/>
        <w:tab w:val="right" w:pos="9639"/>
      </w:tabs>
    </w:pPr>
  </w:style>
  <w:style w:type="character" w:customStyle="1" w:styleId="a9">
    <w:name w:val="Верхний колонтитул Знак"/>
    <w:basedOn w:val="a0"/>
    <w:link w:val="a8"/>
    <w:uiPriority w:val="99"/>
    <w:rsid w:val="00410A58"/>
    <w:rPr>
      <w:rFonts w:ascii="Times New Roman" w:hAnsi="Times New Roman"/>
      <w:sz w:val="28"/>
      <w:szCs w:val="28"/>
      <w:lang w:eastAsia="ru-RU"/>
    </w:rPr>
  </w:style>
  <w:style w:type="paragraph" w:styleId="aa">
    <w:name w:val="footer"/>
    <w:basedOn w:val="a"/>
    <w:link w:val="ab"/>
    <w:uiPriority w:val="99"/>
    <w:unhideWhenUsed/>
    <w:rsid w:val="00410A58"/>
    <w:pPr>
      <w:tabs>
        <w:tab w:val="center" w:pos="4819"/>
        <w:tab w:val="right" w:pos="9639"/>
      </w:tabs>
    </w:pPr>
  </w:style>
  <w:style w:type="character" w:customStyle="1" w:styleId="ab">
    <w:name w:val="Нижний колонтитул Знак"/>
    <w:basedOn w:val="a0"/>
    <w:link w:val="aa"/>
    <w:uiPriority w:val="99"/>
    <w:rsid w:val="00410A58"/>
    <w:rPr>
      <w:rFonts w:ascii="Times New Roman" w:hAnsi="Times New Roman"/>
      <w:sz w:val="28"/>
      <w:szCs w:val="28"/>
      <w:lang w:eastAsia="ru-RU"/>
    </w:rPr>
  </w:style>
  <w:style w:type="character" w:customStyle="1" w:styleId="2">
    <w:name w:val="Основной текст (2)_"/>
    <w:basedOn w:val="a0"/>
    <w:link w:val="20"/>
    <w:rsid w:val="000C2733"/>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0C2733"/>
    <w:pPr>
      <w:widowControl w:val="0"/>
      <w:shd w:val="clear" w:color="auto" w:fill="FFFFFF"/>
      <w:spacing w:line="322" w:lineRule="exact"/>
    </w:pPr>
    <w:rPr>
      <w:rFonts w:eastAsia="Times New Roman"/>
      <w:lang w:eastAsia="uk-UA"/>
    </w:rPr>
  </w:style>
  <w:style w:type="paragraph" w:customStyle="1" w:styleId="21">
    <w:name w:val="Основной текст с отступом 21"/>
    <w:basedOn w:val="a"/>
    <w:rsid w:val="008763CC"/>
    <w:pPr>
      <w:ind w:firstLine="851"/>
      <w:jc w:val="both"/>
    </w:pPr>
    <w:rPr>
      <w:rFonts w:eastAsia="Times New Roman"/>
      <w:szCs w:val="20"/>
    </w:rPr>
  </w:style>
  <w:style w:type="table" w:styleId="ac">
    <w:name w:val="Table Grid"/>
    <w:basedOn w:val="a1"/>
    <w:uiPriority w:val="59"/>
    <w:rsid w:val="00A321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cxspmiddle">
    <w:name w:val="msonormalcxspmiddlecxspmiddle"/>
    <w:basedOn w:val="a"/>
    <w:rsid w:val="00FE6385"/>
    <w:pPr>
      <w:spacing w:before="100" w:beforeAutospacing="1" w:after="100" w:afterAutospacing="1"/>
    </w:pPr>
    <w:rPr>
      <w:rFonts w:eastAsia="Times New Roman"/>
      <w:sz w:val="24"/>
      <w:szCs w:val="24"/>
      <w:lang w:val="ru-RU"/>
    </w:rPr>
  </w:style>
  <w:style w:type="paragraph" w:customStyle="1" w:styleId="msonormalcxspmiddlecxspmiddlecxspmiddle">
    <w:name w:val="msonormalcxspmiddlecxspmiddlecxspmiddle"/>
    <w:basedOn w:val="a"/>
    <w:rsid w:val="00E52AD7"/>
    <w:pPr>
      <w:spacing w:before="100" w:beforeAutospacing="1" w:after="100" w:afterAutospacing="1"/>
    </w:pPr>
    <w:rPr>
      <w:rFonts w:eastAsia="Times New Roman"/>
      <w:sz w:val="24"/>
      <w:szCs w:val="24"/>
      <w:lang w:eastAsia="uk-UA"/>
    </w:rPr>
  </w:style>
  <w:style w:type="character" w:customStyle="1" w:styleId="rvts0">
    <w:name w:val="rvts0"/>
    <w:rsid w:val="00816317"/>
  </w:style>
  <w:style w:type="paragraph" w:styleId="HTML">
    <w:name w:val="HTML Preformatted"/>
    <w:basedOn w:val="a"/>
    <w:link w:val="HTML0"/>
    <w:rsid w:val="00816317"/>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sz w:val="20"/>
      <w:szCs w:val="20"/>
      <w:lang w:eastAsia="uk-UA"/>
    </w:rPr>
  </w:style>
  <w:style w:type="character" w:customStyle="1" w:styleId="HTML0">
    <w:name w:val="Стандартный HTML Знак"/>
    <w:basedOn w:val="a0"/>
    <w:link w:val="HTML"/>
    <w:rsid w:val="00816317"/>
    <w:rPr>
      <w:rFonts w:ascii="Courier New" w:eastAsia="Times New Roman" w:hAnsi="Courier New"/>
    </w:rPr>
  </w:style>
  <w:style w:type="paragraph" w:customStyle="1" w:styleId="rvps6">
    <w:name w:val="rvps6"/>
    <w:basedOn w:val="a"/>
    <w:rsid w:val="00816317"/>
    <w:pPr>
      <w:spacing w:before="100" w:beforeAutospacing="1" w:after="100" w:afterAutospacing="1"/>
    </w:pPr>
    <w:rPr>
      <w:sz w:val="24"/>
      <w:szCs w:val="24"/>
      <w:lang w:eastAsia="uk-UA"/>
    </w:rPr>
  </w:style>
  <w:style w:type="character" w:customStyle="1" w:styleId="rvts23">
    <w:name w:val="rvts23"/>
    <w:rsid w:val="00816317"/>
  </w:style>
  <w:style w:type="paragraph" w:styleId="ad">
    <w:name w:val="Balloon Text"/>
    <w:basedOn w:val="a"/>
    <w:link w:val="ae"/>
    <w:uiPriority w:val="99"/>
    <w:semiHidden/>
    <w:unhideWhenUsed/>
    <w:rsid w:val="00816317"/>
    <w:rPr>
      <w:rFonts w:ascii="Tahoma" w:hAnsi="Tahoma" w:cs="Tahoma"/>
      <w:sz w:val="16"/>
      <w:szCs w:val="16"/>
    </w:rPr>
  </w:style>
  <w:style w:type="character" w:customStyle="1" w:styleId="ae">
    <w:name w:val="Текст выноски Знак"/>
    <w:basedOn w:val="a0"/>
    <w:link w:val="ad"/>
    <w:uiPriority w:val="99"/>
    <w:semiHidden/>
    <w:rsid w:val="00816317"/>
    <w:rPr>
      <w:rFonts w:ascii="Tahoma" w:hAnsi="Tahoma" w:cs="Tahoma"/>
      <w:sz w:val="16"/>
      <w:szCs w:val="16"/>
      <w:lang w:eastAsia="ru-RU"/>
    </w:rPr>
  </w:style>
  <w:style w:type="paragraph" w:customStyle="1" w:styleId="1">
    <w:name w:val="1"/>
    <w:basedOn w:val="a"/>
    <w:next w:val="af"/>
    <w:qFormat/>
    <w:rsid w:val="00672D05"/>
    <w:pPr>
      <w:jc w:val="center"/>
    </w:pPr>
    <w:rPr>
      <w:rFonts w:eastAsia="Times New Roman"/>
      <w:szCs w:val="20"/>
    </w:rPr>
  </w:style>
  <w:style w:type="paragraph" w:styleId="af">
    <w:name w:val="Title"/>
    <w:basedOn w:val="a"/>
    <w:next w:val="a"/>
    <w:link w:val="af0"/>
    <w:uiPriority w:val="10"/>
    <w:qFormat/>
    <w:rsid w:val="00672D0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0"/>
    <w:link w:val="af"/>
    <w:uiPriority w:val="10"/>
    <w:rsid w:val="00672D0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0">
    <w:name w:val="Неразрешенное упоминание1"/>
    <w:basedOn w:val="a0"/>
    <w:uiPriority w:val="99"/>
    <w:semiHidden/>
    <w:unhideWhenUsed/>
    <w:rsid w:val="00DA348C"/>
    <w:rPr>
      <w:color w:val="605E5C"/>
      <w:shd w:val="clear" w:color="auto" w:fill="E1DFDD"/>
    </w:rPr>
  </w:style>
  <w:style w:type="paragraph" w:styleId="af1">
    <w:name w:val="Body Text"/>
    <w:basedOn w:val="a"/>
    <w:link w:val="af2"/>
    <w:rsid w:val="00AB6CF3"/>
    <w:pPr>
      <w:tabs>
        <w:tab w:val="left" w:pos="-2694"/>
      </w:tabs>
      <w:jc w:val="both"/>
    </w:pPr>
    <w:rPr>
      <w:rFonts w:eastAsia="Times New Roman"/>
    </w:rPr>
  </w:style>
  <w:style w:type="character" w:customStyle="1" w:styleId="af2">
    <w:name w:val="Основной текст Знак"/>
    <w:basedOn w:val="a0"/>
    <w:link w:val="af1"/>
    <w:rsid w:val="00AB6CF3"/>
    <w:rPr>
      <w:rFonts w:ascii="Times New Roman" w:eastAsia="Times New Roman" w:hAnsi="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ED3"/>
    <w:rPr>
      <w:rFonts w:ascii="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524C2"/>
    <w:rPr>
      <w:color w:val="0000FF"/>
      <w:u w:val="single"/>
    </w:rPr>
  </w:style>
  <w:style w:type="paragraph" w:styleId="a4">
    <w:name w:val="No Spacing"/>
    <w:uiPriority w:val="1"/>
    <w:qFormat/>
    <w:rsid w:val="005524C2"/>
    <w:rPr>
      <w:sz w:val="22"/>
      <w:szCs w:val="22"/>
      <w:lang w:eastAsia="en-US"/>
    </w:rPr>
  </w:style>
  <w:style w:type="paragraph" w:styleId="a5">
    <w:name w:val="List Paragraph"/>
    <w:basedOn w:val="a"/>
    <w:uiPriority w:val="34"/>
    <w:qFormat/>
    <w:rsid w:val="005524C2"/>
    <w:pPr>
      <w:ind w:left="720"/>
      <w:contextualSpacing/>
    </w:pPr>
  </w:style>
  <w:style w:type="paragraph" w:customStyle="1" w:styleId="msonormalcxspmiddle">
    <w:name w:val="msonormalcxspmiddle"/>
    <w:basedOn w:val="a"/>
    <w:rsid w:val="0056656C"/>
    <w:pPr>
      <w:spacing w:before="100" w:beforeAutospacing="1" w:after="100" w:afterAutospacing="1"/>
    </w:pPr>
    <w:rPr>
      <w:rFonts w:eastAsia="Times New Roman"/>
      <w:sz w:val="24"/>
      <w:szCs w:val="24"/>
      <w:lang w:val="ru-RU"/>
    </w:rPr>
  </w:style>
  <w:style w:type="paragraph" w:styleId="a6">
    <w:name w:val="Normal (Web)"/>
    <w:basedOn w:val="a"/>
    <w:uiPriority w:val="99"/>
    <w:unhideWhenUsed/>
    <w:rsid w:val="00B30D5B"/>
    <w:pPr>
      <w:spacing w:before="100" w:beforeAutospacing="1" w:after="100" w:afterAutospacing="1"/>
    </w:pPr>
    <w:rPr>
      <w:rFonts w:eastAsia="Times New Roman"/>
      <w:sz w:val="24"/>
      <w:szCs w:val="24"/>
      <w:lang w:eastAsia="uk-UA"/>
    </w:rPr>
  </w:style>
  <w:style w:type="character" w:styleId="a7">
    <w:name w:val="Strong"/>
    <w:uiPriority w:val="22"/>
    <w:qFormat/>
    <w:rsid w:val="00B30D5B"/>
    <w:rPr>
      <w:b/>
      <w:bCs/>
    </w:rPr>
  </w:style>
  <w:style w:type="paragraph" w:styleId="a8">
    <w:name w:val="header"/>
    <w:basedOn w:val="a"/>
    <w:link w:val="a9"/>
    <w:uiPriority w:val="99"/>
    <w:unhideWhenUsed/>
    <w:rsid w:val="00410A58"/>
    <w:pPr>
      <w:tabs>
        <w:tab w:val="center" w:pos="4819"/>
        <w:tab w:val="right" w:pos="9639"/>
      </w:tabs>
    </w:pPr>
  </w:style>
  <w:style w:type="character" w:customStyle="1" w:styleId="a9">
    <w:name w:val="Верхний колонтитул Знак"/>
    <w:basedOn w:val="a0"/>
    <w:link w:val="a8"/>
    <w:uiPriority w:val="99"/>
    <w:rsid w:val="00410A58"/>
    <w:rPr>
      <w:rFonts w:ascii="Times New Roman" w:hAnsi="Times New Roman"/>
      <w:sz w:val="28"/>
      <w:szCs w:val="28"/>
      <w:lang w:eastAsia="ru-RU"/>
    </w:rPr>
  </w:style>
  <w:style w:type="paragraph" w:styleId="aa">
    <w:name w:val="footer"/>
    <w:basedOn w:val="a"/>
    <w:link w:val="ab"/>
    <w:uiPriority w:val="99"/>
    <w:unhideWhenUsed/>
    <w:rsid w:val="00410A58"/>
    <w:pPr>
      <w:tabs>
        <w:tab w:val="center" w:pos="4819"/>
        <w:tab w:val="right" w:pos="9639"/>
      </w:tabs>
    </w:pPr>
  </w:style>
  <w:style w:type="character" w:customStyle="1" w:styleId="ab">
    <w:name w:val="Нижний колонтитул Знак"/>
    <w:basedOn w:val="a0"/>
    <w:link w:val="aa"/>
    <w:uiPriority w:val="99"/>
    <w:rsid w:val="00410A58"/>
    <w:rPr>
      <w:rFonts w:ascii="Times New Roman" w:hAnsi="Times New Roman"/>
      <w:sz w:val="28"/>
      <w:szCs w:val="28"/>
      <w:lang w:eastAsia="ru-RU"/>
    </w:rPr>
  </w:style>
  <w:style w:type="character" w:customStyle="1" w:styleId="2">
    <w:name w:val="Основной текст (2)_"/>
    <w:basedOn w:val="a0"/>
    <w:link w:val="20"/>
    <w:rsid w:val="000C2733"/>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0C2733"/>
    <w:pPr>
      <w:widowControl w:val="0"/>
      <w:shd w:val="clear" w:color="auto" w:fill="FFFFFF"/>
      <w:spacing w:line="322" w:lineRule="exact"/>
    </w:pPr>
    <w:rPr>
      <w:rFonts w:eastAsia="Times New Roman"/>
      <w:lang w:eastAsia="uk-UA"/>
    </w:rPr>
  </w:style>
  <w:style w:type="paragraph" w:customStyle="1" w:styleId="21">
    <w:name w:val="Основной текст с отступом 21"/>
    <w:basedOn w:val="a"/>
    <w:rsid w:val="008763CC"/>
    <w:pPr>
      <w:ind w:firstLine="851"/>
      <w:jc w:val="both"/>
    </w:pPr>
    <w:rPr>
      <w:rFonts w:eastAsia="Times New Roman"/>
      <w:szCs w:val="20"/>
    </w:rPr>
  </w:style>
  <w:style w:type="table" w:styleId="ac">
    <w:name w:val="Table Grid"/>
    <w:basedOn w:val="a1"/>
    <w:uiPriority w:val="59"/>
    <w:rsid w:val="00A321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cxspmiddle">
    <w:name w:val="msonormalcxspmiddlecxspmiddle"/>
    <w:basedOn w:val="a"/>
    <w:rsid w:val="00FE6385"/>
    <w:pPr>
      <w:spacing w:before="100" w:beforeAutospacing="1" w:after="100" w:afterAutospacing="1"/>
    </w:pPr>
    <w:rPr>
      <w:rFonts w:eastAsia="Times New Roman"/>
      <w:sz w:val="24"/>
      <w:szCs w:val="24"/>
      <w:lang w:val="ru-RU"/>
    </w:rPr>
  </w:style>
  <w:style w:type="paragraph" w:customStyle="1" w:styleId="msonormalcxspmiddlecxspmiddlecxspmiddle">
    <w:name w:val="msonormalcxspmiddlecxspmiddlecxspmiddle"/>
    <w:basedOn w:val="a"/>
    <w:rsid w:val="00E52AD7"/>
    <w:pPr>
      <w:spacing w:before="100" w:beforeAutospacing="1" w:after="100" w:afterAutospacing="1"/>
    </w:pPr>
    <w:rPr>
      <w:rFonts w:eastAsia="Times New Roman"/>
      <w:sz w:val="24"/>
      <w:szCs w:val="24"/>
      <w:lang w:eastAsia="uk-UA"/>
    </w:rPr>
  </w:style>
  <w:style w:type="character" w:customStyle="1" w:styleId="rvts0">
    <w:name w:val="rvts0"/>
    <w:rsid w:val="00816317"/>
  </w:style>
  <w:style w:type="paragraph" w:styleId="HTML">
    <w:name w:val="HTML Preformatted"/>
    <w:basedOn w:val="a"/>
    <w:link w:val="HTML0"/>
    <w:rsid w:val="00816317"/>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sz w:val="20"/>
      <w:szCs w:val="20"/>
      <w:lang w:eastAsia="uk-UA"/>
    </w:rPr>
  </w:style>
  <w:style w:type="character" w:customStyle="1" w:styleId="HTML0">
    <w:name w:val="Стандартный HTML Знак"/>
    <w:basedOn w:val="a0"/>
    <w:link w:val="HTML"/>
    <w:rsid w:val="00816317"/>
    <w:rPr>
      <w:rFonts w:ascii="Courier New" w:eastAsia="Times New Roman" w:hAnsi="Courier New"/>
    </w:rPr>
  </w:style>
  <w:style w:type="paragraph" w:customStyle="1" w:styleId="rvps6">
    <w:name w:val="rvps6"/>
    <w:basedOn w:val="a"/>
    <w:rsid w:val="00816317"/>
    <w:pPr>
      <w:spacing w:before="100" w:beforeAutospacing="1" w:after="100" w:afterAutospacing="1"/>
    </w:pPr>
    <w:rPr>
      <w:sz w:val="24"/>
      <w:szCs w:val="24"/>
      <w:lang w:eastAsia="uk-UA"/>
    </w:rPr>
  </w:style>
  <w:style w:type="character" w:customStyle="1" w:styleId="rvts23">
    <w:name w:val="rvts23"/>
    <w:rsid w:val="00816317"/>
  </w:style>
  <w:style w:type="paragraph" w:styleId="ad">
    <w:name w:val="Balloon Text"/>
    <w:basedOn w:val="a"/>
    <w:link w:val="ae"/>
    <w:uiPriority w:val="99"/>
    <w:semiHidden/>
    <w:unhideWhenUsed/>
    <w:rsid w:val="00816317"/>
    <w:rPr>
      <w:rFonts w:ascii="Tahoma" w:hAnsi="Tahoma" w:cs="Tahoma"/>
      <w:sz w:val="16"/>
      <w:szCs w:val="16"/>
    </w:rPr>
  </w:style>
  <w:style w:type="character" w:customStyle="1" w:styleId="ae">
    <w:name w:val="Текст выноски Знак"/>
    <w:basedOn w:val="a0"/>
    <w:link w:val="ad"/>
    <w:uiPriority w:val="99"/>
    <w:semiHidden/>
    <w:rsid w:val="00816317"/>
    <w:rPr>
      <w:rFonts w:ascii="Tahoma" w:hAnsi="Tahoma" w:cs="Tahoma"/>
      <w:sz w:val="16"/>
      <w:szCs w:val="16"/>
      <w:lang w:eastAsia="ru-RU"/>
    </w:rPr>
  </w:style>
  <w:style w:type="paragraph" w:customStyle="1" w:styleId="1">
    <w:name w:val="1"/>
    <w:basedOn w:val="a"/>
    <w:next w:val="af"/>
    <w:qFormat/>
    <w:rsid w:val="00672D05"/>
    <w:pPr>
      <w:jc w:val="center"/>
    </w:pPr>
    <w:rPr>
      <w:rFonts w:eastAsia="Times New Roman"/>
      <w:szCs w:val="20"/>
    </w:rPr>
  </w:style>
  <w:style w:type="paragraph" w:styleId="af">
    <w:name w:val="Title"/>
    <w:basedOn w:val="a"/>
    <w:next w:val="a"/>
    <w:link w:val="af0"/>
    <w:uiPriority w:val="10"/>
    <w:qFormat/>
    <w:rsid w:val="00672D0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0"/>
    <w:link w:val="af"/>
    <w:uiPriority w:val="10"/>
    <w:rsid w:val="00672D0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0">
    <w:name w:val="Неразрешенное упоминание1"/>
    <w:basedOn w:val="a0"/>
    <w:uiPriority w:val="99"/>
    <w:semiHidden/>
    <w:unhideWhenUsed/>
    <w:rsid w:val="00DA348C"/>
    <w:rPr>
      <w:color w:val="605E5C"/>
      <w:shd w:val="clear" w:color="auto" w:fill="E1DFDD"/>
    </w:rPr>
  </w:style>
  <w:style w:type="paragraph" w:styleId="af1">
    <w:name w:val="Body Text"/>
    <w:basedOn w:val="a"/>
    <w:link w:val="af2"/>
    <w:rsid w:val="00AB6CF3"/>
    <w:pPr>
      <w:tabs>
        <w:tab w:val="left" w:pos="-2694"/>
      </w:tabs>
      <w:jc w:val="both"/>
    </w:pPr>
    <w:rPr>
      <w:rFonts w:eastAsia="Times New Roman"/>
    </w:rPr>
  </w:style>
  <w:style w:type="character" w:customStyle="1" w:styleId="af2">
    <w:name w:val="Основной текст Знак"/>
    <w:basedOn w:val="a0"/>
    <w:link w:val="af1"/>
    <w:rsid w:val="00AB6CF3"/>
    <w:rPr>
      <w:rFonts w:ascii="Times New Roman" w:eastAsia="Times New Roman" w:hAnsi="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16905">
      <w:bodyDiv w:val="1"/>
      <w:marLeft w:val="0"/>
      <w:marRight w:val="0"/>
      <w:marTop w:val="0"/>
      <w:marBottom w:val="0"/>
      <w:divBdr>
        <w:top w:val="none" w:sz="0" w:space="0" w:color="auto"/>
        <w:left w:val="none" w:sz="0" w:space="0" w:color="auto"/>
        <w:bottom w:val="none" w:sz="0" w:space="0" w:color="auto"/>
        <w:right w:val="none" w:sz="0" w:space="0" w:color="auto"/>
      </w:divBdr>
    </w:div>
    <w:div w:id="136076322">
      <w:bodyDiv w:val="1"/>
      <w:marLeft w:val="0"/>
      <w:marRight w:val="0"/>
      <w:marTop w:val="0"/>
      <w:marBottom w:val="0"/>
      <w:divBdr>
        <w:top w:val="none" w:sz="0" w:space="0" w:color="auto"/>
        <w:left w:val="none" w:sz="0" w:space="0" w:color="auto"/>
        <w:bottom w:val="none" w:sz="0" w:space="0" w:color="auto"/>
        <w:right w:val="none" w:sz="0" w:space="0" w:color="auto"/>
      </w:divBdr>
    </w:div>
    <w:div w:id="205602774">
      <w:bodyDiv w:val="1"/>
      <w:marLeft w:val="0"/>
      <w:marRight w:val="0"/>
      <w:marTop w:val="0"/>
      <w:marBottom w:val="0"/>
      <w:divBdr>
        <w:top w:val="none" w:sz="0" w:space="0" w:color="auto"/>
        <w:left w:val="none" w:sz="0" w:space="0" w:color="auto"/>
        <w:bottom w:val="none" w:sz="0" w:space="0" w:color="auto"/>
        <w:right w:val="none" w:sz="0" w:space="0" w:color="auto"/>
      </w:divBdr>
    </w:div>
    <w:div w:id="212280074">
      <w:bodyDiv w:val="1"/>
      <w:marLeft w:val="0"/>
      <w:marRight w:val="0"/>
      <w:marTop w:val="0"/>
      <w:marBottom w:val="0"/>
      <w:divBdr>
        <w:top w:val="none" w:sz="0" w:space="0" w:color="auto"/>
        <w:left w:val="none" w:sz="0" w:space="0" w:color="auto"/>
        <w:bottom w:val="none" w:sz="0" w:space="0" w:color="auto"/>
        <w:right w:val="none" w:sz="0" w:space="0" w:color="auto"/>
      </w:divBdr>
    </w:div>
    <w:div w:id="381441214">
      <w:bodyDiv w:val="1"/>
      <w:marLeft w:val="0"/>
      <w:marRight w:val="0"/>
      <w:marTop w:val="0"/>
      <w:marBottom w:val="0"/>
      <w:divBdr>
        <w:top w:val="none" w:sz="0" w:space="0" w:color="auto"/>
        <w:left w:val="none" w:sz="0" w:space="0" w:color="auto"/>
        <w:bottom w:val="none" w:sz="0" w:space="0" w:color="auto"/>
        <w:right w:val="none" w:sz="0" w:space="0" w:color="auto"/>
      </w:divBdr>
    </w:div>
    <w:div w:id="430323020">
      <w:bodyDiv w:val="1"/>
      <w:marLeft w:val="0"/>
      <w:marRight w:val="0"/>
      <w:marTop w:val="0"/>
      <w:marBottom w:val="0"/>
      <w:divBdr>
        <w:top w:val="none" w:sz="0" w:space="0" w:color="auto"/>
        <w:left w:val="none" w:sz="0" w:space="0" w:color="auto"/>
        <w:bottom w:val="none" w:sz="0" w:space="0" w:color="auto"/>
        <w:right w:val="none" w:sz="0" w:space="0" w:color="auto"/>
      </w:divBdr>
    </w:div>
    <w:div w:id="580407837">
      <w:bodyDiv w:val="1"/>
      <w:marLeft w:val="0"/>
      <w:marRight w:val="0"/>
      <w:marTop w:val="0"/>
      <w:marBottom w:val="0"/>
      <w:divBdr>
        <w:top w:val="none" w:sz="0" w:space="0" w:color="auto"/>
        <w:left w:val="none" w:sz="0" w:space="0" w:color="auto"/>
        <w:bottom w:val="none" w:sz="0" w:space="0" w:color="auto"/>
        <w:right w:val="none" w:sz="0" w:space="0" w:color="auto"/>
      </w:divBdr>
    </w:div>
    <w:div w:id="665405581">
      <w:bodyDiv w:val="1"/>
      <w:marLeft w:val="0"/>
      <w:marRight w:val="0"/>
      <w:marTop w:val="0"/>
      <w:marBottom w:val="0"/>
      <w:divBdr>
        <w:top w:val="none" w:sz="0" w:space="0" w:color="auto"/>
        <w:left w:val="none" w:sz="0" w:space="0" w:color="auto"/>
        <w:bottom w:val="none" w:sz="0" w:space="0" w:color="auto"/>
        <w:right w:val="none" w:sz="0" w:space="0" w:color="auto"/>
      </w:divBdr>
    </w:div>
    <w:div w:id="823012486">
      <w:bodyDiv w:val="1"/>
      <w:marLeft w:val="0"/>
      <w:marRight w:val="0"/>
      <w:marTop w:val="0"/>
      <w:marBottom w:val="0"/>
      <w:divBdr>
        <w:top w:val="none" w:sz="0" w:space="0" w:color="auto"/>
        <w:left w:val="none" w:sz="0" w:space="0" w:color="auto"/>
        <w:bottom w:val="none" w:sz="0" w:space="0" w:color="auto"/>
        <w:right w:val="none" w:sz="0" w:space="0" w:color="auto"/>
      </w:divBdr>
    </w:div>
    <w:div w:id="823816479">
      <w:bodyDiv w:val="1"/>
      <w:marLeft w:val="0"/>
      <w:marRight w:val="0"/>
      <w:marTop w:val="0"/>
      <w:marBottom w:val="0"/>
      <w:divBdr>
        <w:top w:val="none" w:sz="0" w:space="0" w:color="auto"/>
        <w:left w:val="none" w:sz="0" w:space="0" w:color="auto"/>
        <w:bottom w:val="none" w:sz="0" w:space="0" w:color="auto"/>
        <w:right w:val="none" w:sz="0" w:space="0" w:color="auto"/>
      </w:divBdr>
    </w:div>
    <w:div w:id="833767408">
      <w:bodyDiv w:val="1"/>
      <w:marLeft w:val="0"/>
      <w:marRight w:val="0"/>
      <w:marTop w:val="0"/>
      <w:marBottom w:val="0"/>
      <w:divBdr>
        <w:top w:val="none" w:sz="0" w:space="0" w:color="auto"/>
        <w:left w:val="none" w:sz="0" w:space="0" w:color="auto"/>
        <w:bottom w:val="none" w:sz="0" w:space="0" w:color="auto"/>
        <w:right w:val="none" w:sz="0" w:space="0" w:color="auto"/>
      </w:divBdr>
    </w:div>
    <w:div w:id="893731928">
      <w:bodyDiv w:val="1"/>
      <w:marLeft w:val="0"/>
      <w:marRight w:val="0"/>
      <w:marTop w:val="0"/>
      <w:marBottom w:val="0"/>
      <w:divBdr>
        <w:top w:val="none" w:sz="0" w:space="0" w:color="auto"/>
        <w:left w:val="none" w:sz="0" w:space="0" w:color="auto"/>
        <w:bottom w:val="none" w:sz="0" w:space="0" w:color="auto"/>
        <w:right w:val="none" w:sz="0" w:space="0" w:color="auto"/>
      </w:divBdr>
    </w:div>
    <w:div w:id="1123227220">
      <w:bodyDiv w:val="1"/>
      <w:marLeft w:val="0"/>
      <w:marRight w:val="0"/>
      <w:marTop w:val="0"/>
      <w:marBottom w:val="0"/>
      <w:divBdr>
        <w:top w:val="none" w:sz="0" w:space="0" w:color="auto"/>
        <w:left w:val="none" w:sz="0" w:space="0" w:color="auto"/>
        <w:bottom w:val="none" w:sz="0" w:space="0" w:color="auto"/>
        <w:right w:val="none" w:sz="0" w:space="0" w:color="auto"/>
      </w:divBdr>
    </w:div>
    <w:div w:id="1171876022">
      <w:bodyDiv w:val="1"/>
      <w:marLeft w:val="0"/>
      <w:marRight w:val="0"/>
      <w:marTop w:val="0"/>
      <w:marBottom w:val="0"/>
      <w:divBdr>
        <w:top w:val="none" w:sz="0" w:space="0" w:color="auto"/>
        <w:left w:val="none" w:sz="0" w:space="0" w:color="auto"/>
        <w:bottom w:val="none" w:sz="0" w:space="0" w:color="auto"/>
        <w:right w:val="none" w:sz="0" w:space="0" w:color="auto"/>
      </w:divBdr>
    </w:div>
    <w:div w:id="1183519122">
      <w:bodyDiv w:val="1"/>
      <w:marLeft w:val="0"/>
      <w:marRight w:val="0"/>
      <w:marTop w:val="0"/>
      <w:marBottom w:val="0"/>
      <w:divBdr>
        <w:top w:val="none" w:sz="0" w:space="0" w:color="auto"/>
        <w:left w:val="none" w:sz="0" w:space="0" w:color="auto"/>
        <w:bottom w:val="none" w:sz="0" w:space="0" w:color="auto"/>
        <w:right w:val="none" w:sz="0" w:space="0" w:color="auto"/>
      </w:divBdr>
    </w:div>
    <w:div w:id="1206142246">
      <w:bodyDiv w:val="1"/>
      <w:marLeft w:val="0"/>
      <w:marRight w:val="0"/>
      <w:marTop w:val="0"/>
      <w:marBottom w:val="0"/>
      <w:divBdr>
        <w:top w:val="none" w:sz="0" w:space="0" w:color="auto"/>
        <w:left w:val="none" w:sz="0" w:space="0" w:color="auto"/>
        <w:bottom w:val="none" w:sz="0" w:space="0" w:color="auto"/>
        <w:right w:val="none" w:sz="0" w:space="0" w:color="auto"/>
      </w:divBdr>
    </w:div>
    <w:div w:id="1220704612">
      <w:bodyDiv w:val="1"/>
      <w:marLeft w:val="0"/>
      <w:marRight w:val="0"/>
      <w:marTop w:val="0"/>
      <w:marBottom w:val="0"/>
      <w:divBdr>
        <w:top w:val="none" w:sz="0" w:space="0" w:color="auto"/>
        <w:left w:val="none" w:sz="0" w:space="0" w:color="auto"/>
        <w:bottom w:val="none" w:sz="0" w:space="0" w:color="auto"/>
        <w:right w:val="none" w:sz="0" w:space="0" w:color="auto"/>
      </w:divBdr>
    </w:div>
    <w:div w:id="1381058143">
      <w:bodyDiv w:val="1"/>
      <w:marLeft w:val="0"/>
      <w:marRight w:val="0"/>
      <w:marTop w:val="0"/>
      <w:marBottom w:val="0"/>
      <w:divBdr>
        <w:top w:val="none" w:sz="0" w:space="0" w:color="auto"/>
        <w:left w:val="none" w:sz="0" w:space="0" w:color="auto"/>
        <w:bottom w:val="none" w:sz="0" w:space="0" w:color="auto"/>
        <w:right w:val="none" w:sz="0" w:space="0" w:color="auto"/>
      </w:divBdr>
    </w:div>
    <w:div w:id="178430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vrp.zp@sso.gov.ua" TargetMode="External"/><Relationship Id="rId4" Type="http://schemas.microsoft.com/office/2007/relationships/stylesWithEffects" Target="stylesWithEffects.xml"/><Relationship Id="rId9" Type="http://schemas.openxmlformats.org/officeDocument/2006/relationships/hyperlink" Target="mailto:vrp.zp@sso.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6182D-EDC0-434D-BA08-7A817DF19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8</Pages>
  <Words>11593</Words>
  <Characters>6609</Characters>
  <Application>Microsoft Office Word</Application>
  <DocSecurity>0</DocSecurity>
  <Lines>55</Lines>
  <Paragraphs>36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18166</CharactersWithSpaces>
  <SharedDoc>false</SharedDoc>
  <HLinks>
    <vt:vector size="372" baseType="variant">
      <vt:variant>
        <vt:i4>196660</vt:i4>
      </vt:variant>
      <vt:variant>
        <vt:i4>183</vt:i4>
      </vt:variant>
      <vt:variant>
        <vt:i4>0</vt:i4>
      </vt:variant>
      <vt:variant>
        <vt:i4>5</vt:i4>
      </vt:variant>
      <vt:variant>
        <vt:lpwstr>mailto:od@sso.court.gov.ua</vt:lpwstr>
      </vt:variant>
      <vt:variant>
        <vt:lpwstr/>
      </vt:variant>
      <vt:variant>
        <vt:i4>196660</vt:i4>
      </vt:variant>
      <vt:variant>
        <vt:i4>180</vt:i4>
      </vt:variant>
      <vt:variant>
        <vt:i4>0</vt:i4>
      </vt:variant>
      <vt:variant>
        <vt:i4>5</vt:i4>
      </vt:variant>
      <vt:variant>
        <vt:lpwstr>mailto:od@sso.court.gov.ua</vt:lpwstr>
      </vt:variant>
      <vt:variant>
        <vt:lpwstr/>
      </vt:variant>
      <vt:variant>
        <vt:i4>196660</vt:i4>
      </vt:variant>
      <vt:variant>
        <vt:i4>177</vt:i4>
      </vt:variant>
      <vt:variant>
        <vt:i4>0</vt:i4>
      </vt:variant>
      <vt:variant>
        <vt:i4>5</vt:i4>
      </vt:variant>
      <vt:variant>
        <vt:lpwstr>mailto:od@sso.court.gov.ua</vt:lpwstr>
      </vt:variant>
      <vt:variant>
        <vt:lpwstr/>
      </vt:variant>
      <vt:variant>
        <vt:i4>196660</vt:i4>
      </vt:variant>
      <vt:variant>
        <vt:i4>174</vt:i4>
      </vt:variant>
      <vt:variant>
        <vt:i4>0</vt:i4>
      </vt:variant>
      <vt:variant>
        <vt:i4>5</vt:i4>
      </vt:variant>
      <vt:variant>
        <vt:lpwstr>mailto:od@sso.court.gov.ua</vt:lpwstr>
      </vt:variant>
      <vt:variant>
        <vt:lpwstr/>
      </vt:variant>
      <vt:variant>
        <vt:i4>196660</vt:i4>
      </vt:variant>
      <vt:variant>
        <vt:i4>171</vt:i4>
      </vt:variant>
      <vt:variant>
        <vt:i4>0</vt:i4>
      </vt:variant>
      <vt:variant>
        <vt:i4>5</vt:i4>
      </vt:variant>
      <vt:variant>
        <vt:lpwstr>mailto:od@sso.court.gov.ua</vt:lpwstr>
      </vt:variant>
      <vt:variant>
        <vt:lpwstr/>
      </vt:variant>
      <vt:variant>
        <vt:i4>196660</vt:i4>
      </vt:variant>
      <vt:variant>
        <vt:i4>168</vt:i4>
      </vt:variant>
      <vt:variant>
        <vt:i4>0</vt:i4>
      </vt:variant>
      <vt:variant>
        <vt:i4>5</vt:i4>
      </vt:variant>
      <vt:variant>
        <vt:lpwstr>mailto:od@sso.court.gov.ua</vt:lpwstr>
      </vt:variant>
      <vt:variant>
        <vt:lpwstr/>
      </vt:variant>
      <vt:variant>
        <vt:i4>196660</vt:i4>
      </vt:variant>
      <vt:variant>
        <vt:i4>165</vt:i4>
      </vt:variant>
      <vt:variant>
        <vt:i4>0</vt:i4>
      </vt:variant>
      <vt:variant>
        <vt:i4>5</vt:i4>
      </vt:variant>
      <vt:variant>
        <vt:lpwstr>mailto:od@sso.court.gov.ua</vt:lpwstr>
      </vt:variant>
      <vt:variant>
        <vt:lpwstr/>
      </vt:variant>
      <vt:variant>
        <vt:i4>196660</vt:i4>
      </vt:variant>
      <vt:variant>
        <vt:i4>162</vt:i4>
      </vt:variant>
      <vt:variant>
        <vt:i4>0</vt:i4>
      </vt:variant>
      <vt:variant>
        <vt:i4>5</vt:i4>
      </vt:variant>
      <vt:variant>
        <vt:lpwstr>mailto:od@sso.court.gov.ua</vt:lpwstr>
      </vt:variant>
      <vt:variant>
        <vt:lpwstr/>
      </vt:variant>
      <vt:variant>
        <vt:i4>196660</vt:i4>
      </vt:variant>
      <vt:variant>
        <vt:i4>159</vt:i4>
      </vt:variant>
      <vt:variant>
        <vt:i4>0</vt:i4>
      </vt:variant>
      <vt:variant>
        <vt:i4>5</vt:i4>
      </vt:variant>
      <vt:variant>
        <vt:lpwstr>mailto:od@sso.court.gov.ua</vt:lpwstr>
      </vt:variant>
      <vt:variant>
        <vt:lpwstr/>
      </vt:variant>
      <vt:variant>
        <vt:i4>196660</vt:i4>
      </vt:variant>
      <vt:variant>
        <vt:i4>156</vt:i4>
      </vt:variant>
      <vt:variant>
        <vt:i4>0</vt:i4>
      </vt:variant>
      <vt:variant>
        <vt:i4>5</vt:i4>
      </vt:variant>
      <vt:variant>
        <vt:lpwstr>mailto:od@sso.court.gov.ua</vt:lpwstr>
      </vt:variant>
      <vt:variant>
        <vt:lpwstr/>
      </vt:variant>
      <vt:variant>
        <vt:i4>196660</vt:i4>
      </vt:variant>
      <vt:variant>
        <vt:i4>153</vt:i4>
      </vt:variant>
      <vt:variant>
        <vt:i4>0</vt:i4>
      </vt:variant>
      <vt:variant>
        <vt:i4>5</vt:i4>
      </vt:variant>
      <vt:variant>
        <vt:lpwstr>mailto:od@sso.court.gov.ua</vt:lpwstr>
      </vt:variant>
      <vt:variant>
        <vt:lpwstr/>
      </vt:variant>
      <vt:variant>
        <vt:i4>196660</vt:i4>
      </vt:variant>
      <vt:variant>
        <vt:i4>150</vt:i4>
      </vt:variant>
      <vt:variant>
        <vt:i4>0</vt:i4>
      </vt:variant>
      <vt:variant>
        <vt:i4>5</vt:i4>
      </vt:variant>
      <vt:variant>
        <vt:lpwstr>mailto:od@sso.court.gov.ua</vt:lpwstr>
      </vt:variant>
      <vt:variant>
        <vt:lpwstr/>
      </vt:variant>
      <vt:variant>
        <vt:i4>196660</vt:i4>
      </vt:variant>
      <vt:variant>
        <vt:i4>147</vt:i4>
      </vt:variant>
      <vt:variant>
        <vt:i4>0</vt:i4>
      </vt:variant>
      <vt:variant>
        <vt:i4>5</vt:i4>
      </vt:variant>
      <vt:variant>
        <vt:lpwstr>mailto:od@sso.court.gov.ua</vt:lpwstr>
      </vt:variant>
      <vt:variant>
        <vt:lpwstr/>
      </vt:variant>
      <vt:variant>
        <vt:i4>196660</vt:i4>
      </vt:variant>
      <vt:variant>
        <vt:i4>144</vt:i4>
      </vt:variant>
      <vt:variant>
        <vt:i4>0</vt:i4>
      </vt:variant>
      <vt:variant>
        <vt:i4>5</vt:i4>
      </vt:variant>
      <vt:variant>
        <vt:lpwstr>mailto:od@sso.court.gov.ua</vt:lpwstr>
      </vt:variant>
      <vt:variant>
        <vt:lpwstr/>
      </vt:variant>
      <vt:variant>
        <vt:i4>196660</vt:i4>
      </vt:variant>
      <vt:variant>
        <vt:i4>141</vt:i4>
      </vt:variant>
      <vt:variant>
        <vt:i4>0</vt:i4>
      </vt:variant>
      <vt:variant>
        <vt:i4>5</vt:i4>
      </vt:variant>
      <vt:variant>
        <vt:lpwstr>mailto:od@sso.court.gov.ua</vt:lpwstr>
      </vt:variant>
      <vt:variant>
        <vt:lpwstr/>
      </vt:variant>
      <vt:variant>
        <vt:i4>196660</vt:i4>
      </vt:variant>
      <vt:variant>
        <vt:i4>138</vt:i4>
      </vt:variant>
      <vt:variant>
        <vt:i4>0</vt:i4>
      </vt:variant>
      <vt:variant>
        <vt:i4>5</vt:i4>
      </vt:variant>
      <vt:variant>
        <vt:lpwstr>mailto:od@sso.court.gov.ua</vt:lpwstr>
      </vt:variant>
      <vt:variant>
        <vt:lpwstr/>
      </vt:variant>
      <vt:variant>
        <vt:i4>196660</vt:i4>
      </vt:variant>
      <vt:variant>
        <vt:i4>135</vt:i4>
      </vt:variant>
      <vt:variant>
        <vt:i4>0</vt:i4>
      </vt:variant>
      <vt:variant>
        <vt:i4>5</vt:i4>
      </vt:variant>
      <vt:variant>
        <vt:lpwstr>mailto:od@sso.court.gov.ua</vt:lpwstr>
      </vt:variant>
      <vt:variant>
        <vt:lpwstr/>
      </vt:variant>
      <vt:variant>
        <vt:i4>196660</vt:i4>
      </vt:variant>
      <vt:variant>
        <vt:i4>132</vt:i4>
      </vt:variant>
      <vt:variant>
        <vt:i4>0</vt:i4>
      </vt:variant>
      <vt:variant>
        <vt:i4>5</vt:i4>
      </vt:variant>
      <vt:variant>
        <vt:lpwstr>mailto:od@sso.court.gov.ua</vt:lpwstr>
      </vt:variant>
      <vt:variant>
        <vt:lpwstr/>
      </vt:variant>
      <vt:variant>
        <vt:i4>196660</vt:i4>
      </vt:variant>
      <vt:variant>
        <vt:i4>129</vt:i4>
      </vt:variant>
      <vt:variant>
        <vt:i4>0</vt:i4>
      </vt:variant>
      <vt:variant>
        <vt:i4>5</vt:i4>
      </vt:variant>
      <vt:variant>
        <vt:lpwstr>mailto:od@sso.court.gov.ua</vt:lpwstr>
      </vt:variant>
      <vt:variant>
        <vt:lpwstr/>
      </vt:variant>
      <vt:variant>
        <vt:i4>196660</vt:i4>
      </vt:variant>
      <vt:variant>
        <vt:i4>126</vt:i4>
      </vt:variant>
      <vt:variant>
        <vt:i4>0</vt:i4>
      </vt:variant>
      <vt:variant>
        <vt:i4>5</vt:i4>
      </vt:variant>
      <vt:variant>
        <vt:lpwstr>mailto:od@sso.court.gov.ua</vt:lpwstr>
      </vt:variant>
      <vt:variant>
        <vt:lpwstr/>
      </vt:variant>
      <vt:variant>
        <vt:i4>196660</vt:i4>
      </vt:variant>
      <vt:variant>
        <vt:i4>123</vt:i4>
      </vt:variant>
      <vt:variant>
        <vt:i4>0</vt:i4>
      </vt:variant>
      <vt:variant>
        <vt:i4>5</vt:i4>
      </vt:variant>
      <vt:variant>
        <vt:lpwstr>mailto:od@sso.court.gov.ua</vt:lpwstr>
      </vt:variant>
      <vt:variant>
        <vt:lpwstr/>
      </vt:variant>
      <vt:variant>
        <vt:i4>196660</vt:i4>
      </vt:variant>
      <vt:variant>
        <vt:i4>120</vt:i4>
      </vt:variant>
      <vt:variant>
        <vt:i4>0</vt:i4>
      </vt:variant>
      <vt:variant>
        <vt:i4>5</vt:i4>
      </vt:variant>
      <vt:variant>
        <vt:lpwstr>mailto:od@sso.court.gov.ua</vt:lpwstr>
      </vt:variant>
      <vt:variant>
        <vt:lpwstr/>
      </vt:variant>
      <vt:variant>
        <vt:i4>196660</vt:i4>
      </vt:variant>
      <vt:variant>
        <vt:i4>117</vt:i4>
      </vt:variant>
      <vt:variant>
        <vt:i4>0</vt:i4>
      </vt:variant>
      <vt:variant>
        <vt:i4>5</vt:i4>
      </vt:variant>
      <vt:variant>
        <vt:lpwstr>mailto:od@sso.court.gov.ua</vt:lpwstr>
      </vt:variant>
      <vt:variant>
        <vt:lpwstr/>
      </vt:variant>
      <vt:variant>
        <vt:i4>196660</vt:i4>
      </vt:variant>
      <vt:variant>
        <vt:i4>114</vt:i4>
      </vt:variant>
      <vt:variant>
        <vt:i4>0</vt:i4>
      </vt:variant>
      <vt:variant>
        <vt:i4>5</vt:i4>
      </vt:variant>
      <vt:variant>
        <vt:lpwstr>mailto:od@sso.court.gov.ua</vt:lpwstr>
      </vt:variant>
      <vt:variant>
        <vt:lpwstr/>
      </vt:variant>
      <vt:variant>
        <vt:i4>196660</vt:i4>
      </vt:variant>
      <vt:variant>
        <vt:i4>111</vt:i4>
      </vt:variant>
      <vt:variant>
        <vt:i4>0</vt:i4>
      </vt:variant>
      <vt:variant>
        <vt:i4>5</vt:i4>
      </vt:variant>
      <vt:variant>
        <vt:lpwstr>mailto:od@sso.court.gov.ua</vt:lpwstr>
      </vt:variant>
      <vt:variant>
        <vt:lpwstr/>
      </vt:variant>
      <vt:variant>
        <vt:i4>196660</vt:i4>
      </vt:variant>
      <vt:variant>
        <vt:i4>108</vt:i4>
      </vt:variant>
      <vt:variant>
        <vt:i4>0</vt:i4>
      </vt:variant>
      <vt:variant>
        <vt:i4>5</vt:i4>
      </vt:variant>
      <vt:variant>
        <vt:lpwstr>mailto:od@sso.court.gov.ua</vt:lpwstr>
      </vt:variant>
      <vt:variant>
        <vt:lpwstr/>
      </vt:variant>
      <vt:variant>
        <vt:i4>196660</vt:i4>
      </vt:variant>
      <vt:variant>
        <vt:i4>105</vt:i4>
      </vt:variant>
      <vt:variant>
        <vt:i4>0</vt:i4>
      </vt:variant>
      <vt:variant>
        <vt:i4>5</vt:i4>
      </vt:variant>
      <vt:variant>
        <vt:lpwstr>mailto:od@sso.court.gov.ua</vt:lpwstr>
      </vt:variant>
      <vt:variant>
        <vt:lpwstr/>
      </vt:variant>
      <vt:variant>
        <vt:i4>196660</vt:i4>
      </vt:variant>
      <vt:variant>
        <vt:i4>102</vt:i4>
      </vt:variant>
      <vt:variant>
        <vt:i4>0</vt:i4>
      </vt:variant>
      <vt:variant>
        <vt:i4>5</vt:i4>
      </vt:variant>
      <vt:variant>
        <vt:lpwstr>mailto:od@sso.court.gov.ua</vt:lpwstr>
      </vt:variant>
      <vt:variant>
        <vt:lpwstr/>
      </vt:variant>
      <vt:variant>
        <vt:i4>196660</vt:i4>
      </vt:variant>
      <vt:variant>
        <vt:i4>99</vt:i4>
      </vt:variant>
      <vt:variant>
        <vt:i4>0</vt:i4>
      </vt:variant>
      <vt:variant>
        <vt:i4>5</vt:i4>
      </vt:variant>
      <vt:variant>
        <vt:lpwstr>mailto:od@sso.court.gov.ua</vt:lpwstr>
      </vt:variant>
      <vt:variant>
        <vt:lpwstr/>
      </vt:variant>
      <vt:variant>
        <vt:i4>196660</vt:i4>
      </vt:variant>
      <vt:variant>
        <vt:i4>96</vt:i4>
      </vt:variant>
      <vt:variant>
        <vt:i4>0</vt:i4>
      </vt:variant>
      <vt:variant>
        <vt:i4>5</vt:i4>
      </vt:variant>
      <vt:variant>
        <vt:lpwstr>mailto:od@sso.court.gov.ua</vt:lpwstr>
      </vt:variant>
      <vt:variant>
        <vt:lpwstr/>
      </vt:variant>
      <vt:variant>
        <vt:i4>196660</vt:i4>
      </vt:variant>
      <vt:variant>
        <vt:i4>93</vt:i4>
      </vt:variant>
      <vt:variant>
        <vt:i4>0</vt:i4>
      </vt:variant>
      <vt:variant>
        <vt:i4>5</vt:i4>
      </vt:variant>
      <vt:variant>
        <vt:lpwstr>mailto:od@sso.court.gov.ua</vt:lpwstr>
      </vt:variant>
      <vt:variant>
        <vt:lpwstr/>
      </vt:variant>
      <vt:variant>
        <vt:i4>196660</vt:i4>
      </vt:variant>
      <vt:variant>
        <vt:i4>90</vt:i4>
      </vt:variant>
      <vt:variant>
        <vt:i4>0</vt:i4>
      </vt:variant>
      <vt:variant>
        <vt:i4>5</vt:i4>
      </vt:variant>
      <vt:variant>
        <vt:lpwstr>mailto:od@sso.court.gov.ua</vt:lpwstr>
      </vt:variant>
      <vt:variant>
        <vt:lpwstr/>
      </vt:variant>
      <vt:variant>
        <vt:i4>196660</vt:i4>
      </vt:variant>
      <vt:variant>
        <vt:i4>87</vt:i4>
      </vt:variant>
      <vt:variant>
        <vt:i4>0</vt:i4>
      </vt:variant>
      <vt:variant>
        <vt:i4>5</vt:i4>
      </vt:variant>
      <vt:variant>
        <vt:lpwstr>mailto:od@sso.court.gov.ua</vt:lpwstr>
      </vt:variant>
      <vt:variant>
        <vt:lpwstr/>
      </vt:variant>
      <vt:variant>
        <vt:i4>196660</vt:i4>
      </vt:variant>
      <vt:variant>
        <vt:i4>84</vt:i4>
      </vt:variant>
      <vt:variant>
        <vt:i4>0</vt:i4>
      </vt:variant>
      <vt:variant>
        <vt:i4>5</vt:i4>
      </vt:variant>
      <vt:variant>
        <vt:lpwstr>mailto:od@sso.court.gov.ua</vt:lpwstr>
      </vt:variant>
      <vt:variant>
        <vt:lpwstr/>
      </vt:variant>
      <vt:variant>
        <vt:i4>196660</vt:i4>
      </vt:variant>
      <vt:variant>
        <vt:i4>81</vt:i4>
      </vt:variant>
      <vt:variant>
        <vt:i4>0</vt:i4>
      </vt:variant>
      <vt:variant>
        <vt:i4>5</vt:i4>
      </vt:variant>
      <vt:variant>
        <vt:lpwstr>mailto:od@sso.court.gov.ua</vt:lpwstr>
      </vt:variant>
      <vt:variant>
        <vt:lpwstr/>
      </vt:variant>
      <vt:variant>
        <vt:i4>196660</vt:i4>
      </vt:variant>
      <vt:variant>
        <vt:i4>78</vt:i4>
      </vt:variant>
      <vt:variant>
        <vt:i4>0</vt:i4>
      </vt:variant>
      <vt:variant>
        <vt:i4>5</vt:i4>
      </vt:variant>
      <vt:variant>
        <vt:lpwstr>mailto:od@sso.court.gov.ua</vt:lpwstr>
      </vt:variant>
      <vt:variant>
        <vt:lpwstr/>
      </vt:variant>
      <vt:variant>
        <vt:i4>196660</vt:i4>
      </vt:variant>
      <vt:variant>
        <vt:i4>75</vt:i4>
      </vt:variant>
      <vt:variant>
        <vt:i4>0</vt:i4>
      </vt:variant>
      <vt:variant>
        <vt:i4>5</vt:i4>
      </vt:variant>
      <vt:variant>
        <vt:lpwstr>mailto:od@sso.court.gov.ua</vt:lpwstr>
      </vt:variant>
      <vt:variant>
        <vt:lpwstr/>
      </vt:variant>
      <vt:variant>
        <vt:i4>196660</vt:i4>
      </vt:variant>
      <vt:variant>
        <vt:i4>72</vt:i4>
      </vt:variant>
      <vt:variant>
        <vt:i4>0</vt:i4>
      </vt:variant>
      <vt:variant>
        <vt:i4>5</vt:i4>
      </vt:variant>
      <vt:variant>
        <vt:lpwstr>mailto:od@sso.court.gov.ua</vt:lpwstr>
      </vt:variant>
      <vt:variant>
        <vt:lpwstr/>
      </vt:variant>
      <vt:variant>
        <vt:i4>196660</vt:i4>
      </vt:variant>
      <vt:variant>
        <vt:i4>69</vt:i4>
      </vt:variant>
      <vt:variant>
        <vt:i4>0</vt:i4>
      </vt:variant>
      <vt:variant>
        <vt:i4>5</vt:i4>
      </vt:variant>
      <vt:variant>
        <vt:lpwstr>mailto:od@sso.court.gov.ua</vt:lpwstr>
      </vt:variant>
      <vt:variant>
        <vt:lpwstr/>
      </vt:variant>
      <vt:variant>
        <vt:i4>196660</vt:i4>
      </vt:variant>
      <vt:variant>
        <vt:i4>66</vt:i4>
      </vt:variant>
      <vt:variant>
        <vt:i4>0</vt:i4>
      </vt:variant>
      <vt:variant>
        <vt:i4>5</vt:i4>
      </vt:variant>
      <vt:variant>
        <vt:lpwstr>mailto:od@sso.court.gov.ua</vt:lpwstr>
      </vt:variant>
      <vt:variant>
        <vt:lpwstr/>
      </vt:variant>
      <vt:variant>
        <vt:i4>196660</vt:i4>
      </vt:variant>
      <vt:variant>
        <vt:i4>63</vt:i4>
      </vt:variant>
      <vt:variant>
        <vt:i4>0</vt:i4>
      </vt:variant>
      <vt:variant>
        <vt:i4>5</vt:i4>
      </vt:variant>
      <vt:variant>
        <vt:lpwstr>mailto:od@sso.court.gov.ua</vt:lpwstr>
      </vt:variant>
      <vt:variant>
        <vt:lpwstr/>
      </vt:variant>
      <vt:variant>
        <vt:i4>196660</vt:i4>
      </vt:variant>
      <vt:variant>
        <vt:i4>60</vt:i4>
      </vt:variant>
      <vt:variant>
        <vt:i4>0</vt:i4>
      </vt:variant>
      <vt:variant>
        <vt:i4>5</vt:i4>
      </vt:variant>
      <vt:variant>
        <vt:lpwstr>mailto:od@sso.court.gov.ua</vt:lpwstr>
      </vt:variant>
      <vt:variant>
        <vt:lpwstr/>
      </vt:variant>
      <vt:variant>
        <vt:i4>196660</vt:i4>
      </vt:variant>
      <vt:variant>
        <vt:i4>57</vt:i4>
      </vt:variant>
      <vt:variant>
        <vt:i4>0</vt:i4>
      </vt:variant>
      <vt:variant>
        <vt:i4>5</vt:i4>
      </vt:variant>
      <vt:variant>
        <vt:lpwstr>mailto:od@sso.court.gov.ua</vt:lpwstr>
      </vt:variant>
      <vt:variant>
        <vt:lpwstr/>
      </vt:variant>
      <vt:variant>
        <vt:i4>196660</vt:i4>
      </vt:variant>
      <vt:variant>
        <vt:i4>54</vt:i4>
      </vt:variant>
      <vt:variant>
        <vt:i4>0</vt:i4>
      </vt:variant>
      <vt:variant>
        <vt:i4>5</vt:i4>
      </vt:variant>
      <vt:variant>
        <vt:lpwstr>mailto:od@sso.court.gov.ua</vt:lpwstr>
      </vt:variant>
      <vt:variant>
        <vt:lpwstr/>
      </vt:variant>
      <vt:variant>
        <vt:i4>196660</vt:i4>
      </vt:variant>
      <vt:variant>
        <vt:i4>51</vt:i4>
      </vt:variant>
      <vt:variant>
        <vt:i4>0</vt:i4>
      </vt:variant>
      <vt:variant>
        <vt:i4>5</vt:i4>
      </vt:variant>
      <vt:variant>
        <vt:lpwstr>mailto:od@sso.court.gov.ua</vt:lpwstr>
      </vt:variant>
      <vt:variant>
        <vt:lpwstr/>
      </vt:variant>
      <vt:variant>
        <vt:i4>196660</vt:i4>
      </vt:variant>
      <vt:variant>
        <vt:i4>48</vt:i4>
      </vt:variant>
      <vt:variant>
        <vt:i4>0</vt:i4>
      </vt:variant>
      <vt:variant>
        <vt:i4>5</vt:i4>
      </vt:variant>
      <vt:variant>
        <vt:lpwstr>mailto:od@sso.court.gov.ua</vt:lpwstr>
      </vt:variant>
      <vt:variant>
        <vt:lpwstr/>
      </vt:variant>
      <vt:variant>
        <vt:i4>196660</vt:i4>
      </vt:variant>
      <vt:variant>
        <vt:i4>45</vt:i4>
      </vt:variant>
      <vt:variant>
        <vt:i4>0</vt:i4>
      </vt:variant>
      <vt:variant>
        <vt:i4>5</vt:i4>
      </vt:variant>
      <vt:variant>
        <vt:lpwstr>mailto:od@sso.court.gov.ua</vt:lpwstr>
      </vt:variant>
      <vt:variant>
        <vt:lpwstr/>
      </vt:variant>
      <vt:variant>
        <vt:i4>196660</vt:i4>
      </vt:variant>
      <vt:variant>
        <vt:i4>42</vt:i4>
      </vt:variant>
      <vt:variant>
        <vt:i4>0</vt:i4>
      </vt:variant>
      <vt:variant>
        <vt:i4>5</vt:i4>
      </vt:variant>
      <vt:variant>
        <vt:lpwstr>mailto:od@sso.court.gov.ua</vt:lpwstr>
      </vt:variant>
      <vt:variant>
        <vt:lpwstr/>
      </vt:variant>
      <vt:variant>
        <vt:i4>196660</vt:i4>
      </vt:variant>
      <vt:variant>
        <vt:i4>39</vt:i4>
      </vt:variant>
      <vt:variant>
        <vt:i4>0</vt:i4>
      </vt:variant>
      <vt:variant>
        <vt:i4>5</vt:i4>
      </vt:variant>
      <vt:variant>
        <vt:lpwstr>mailto:od@sso.court.gov.ua</vt:lpwstr>
      </vt:variant>
      <vt:variant>
        <vt:lpwstr/>
      </vt:variant>
      <vt:variant>
        <vt:i4>196660</vt:i4>
      </vt:variant>
      <vt:variant>
        <vt:i4>36</vt:i4>
      </vt:variant>
      <vt:variant>
        <vt:i4>0</vt:i4>
      </vt:variant>
      <vt:variant>
        <vt:i4>5</vt:i4>
      </vt:variant>
      <vt:variant>
        <vt:lpwstr>mailto:od@sso.court.gov.ua</vt:lpwstr>
      </vt:variant>
      <vt:variant>
        <vt:lpwstr/>
      </vt:variant>
      <vt:variant>
        <vt:i4>196660</vt:i4>
      </vt:variant>
      <vt:variant>
        <vt:i4>33</vt:i4>
      </vt:variant>
      <vt:variant>
        <vt:i4>0</vt:i4>
      </vt:variant>
      <vt:variant>
        <vt:i4>5</vt:i4>
      </vt:variant>
      <vt:variant>
        <vt:lpwstr>mailto:od@sso.court.gov.ua</vt:lpwstr>
      </vt:variant>
      <vt:variant>
        <vt:lpwstr/>
      </vt:variant>
      <vt:variant>
        <vt:i4>196660</vt:i4>
      </vt:variant>
      <vt:variant>
        <vt:i4>30</vt:i4>
      </vt:variant>
      <vt:variant>
        <vt:i4>0</vt:i4>
      </vt:variant>
      <vt:variant>
        <vt:i4>5</vt:i4>
      </vt:variant>
      <vt:variant>
        <vt:lpwstr>mailto:od@sso.court.gov.ua</vt:lpwstr>
      </vt:variant>
      <vt:variant>
        <vt:lpwstr/>
      </vt:variant>
      <vt:variant>
        <vt:i4>196660</vt:i4>
      </vt:variant>
      <vt:variant>
        <vt:i4>27</vt:i4>
      </vt:variant>
      <vt:variant>
        <vt:i4>0</vt:i4>
      </vt:variant>
      <vt:variant>
        <vt:i4>5</vt:i4>
      </vt:variant>
      <vt:variant>
        <vt:lpwstr>mailto:od@sso.court.gov.ua</vt:lpwstr>
      </vt:variant>
      <vt:variant>
        <vt:lpwstr/>
      </vt:variant>
      <vt:variant>
        <vt:i4>196660</vt:i4>
      </vt:variant>
      <vt:variant>
        <vt:i4>24</vt:i4>
      </vt:variant>
      <vt:variant>
        <vt:i4>0</vt:i4>
      </vt:variant>
      <vt:variant>
        <vt:i4>5</vt:i4>
      </vt:variant>
      <vt:variant>
        <vt:lpwstr>mailto:od@sso.court.gov.ua</vt:lpwstr>
      </vt:variant>
      <vt:variant>
        <vt:lpwstr/>
      </vt:variant>
      <vt:variant>
        <vt:i4>196660</vt:i4>
      </vt:variant>
      <vt:variant>
        <vt:i4>21</vt:i4>
      </vt:variant>
      <vt:variant>
        <vt:i4>0</vt:i4>
      </vt:variant>
      <vt:variant>
        <vt:i4>5</vt:i4>
      </vt:variant>
      <vt:variant>
        <vt:lpwstr>mailto:od@sso.court.gov.ua</vt:lpwstr>
      </vt:variant>
      <vt:variant>
        <vt:lpwstr/>
      </vt:variant>
      <vt:variant>
        <vt:i4>196660</vt:i4>
      </vt:variant>
      <vt:variant>
        <vt:i4>18</vt:i4>
      </vt:variant>
      <vt:variant>
        <vt:i4>0</vt:i4>
      </vt:variant>
      <vt:variant>
        <vt:i4>5</vt:i4>
      </vt:variant>
      <vt:variant>
        <vt:lpwstr>mailto:od@sso.court.gov.ua</vt:lpwstr>
      </vt:variant>
      <vt:variant>
        <vt:lpwstr/>
      </vt:variant>
      <vt:variant>
        <vt:i4>196660</vt:i4>
      </vt:variant>
      <vt:variant>
        <vt:i4>15</vt:i4>
      </vt:variant>
      <vt:variant>
        <vt:i4>0</vt:i4>
      </vt:variant>
      <vt:variant>
        <vt:i4>5</vt:i4>
      </vt:variant>
      <vt:variant>
        <vt:lpwstr>mailto:od@sso.court.gov.ua</vt:lpwstr>
      </vt:variant>
      <vt:variant>
        <vt:lpwstr/>
      </vt:variant>
      <vt:variant>
        <vt:i4>196660</vt:i4>
      </vt:variant>
      <vt:variant>
        <vt:i4>12</vt:i4>
      </vt:variant>
      <vt:variant>
        <vt:i4>0</vt:i4>
      </vt:variant>
      <vt:variant>
        <vt:i4>5</vt:i4>
      </vt:variant>
      <vt:variant>
        <vt:lpwstr>mailto:od@sso.court.gov.ua</vt:lpwstr>
      </vt:variant>
      <vt:variant>
        <vt:lpwstr/>
      </vt:variant>
      <vt:variant>
        <vt:i4>196660</vt:i4>
      </vt:variant>
      <vt:variant>
        <vt:i4>9</vt:i4>
      </vt:variant>
      <vt:variant>
        <vt:i4>0</vt:i4>
      </vt:variant>
      <vt:variant>
        <vt:i4>5</vt:i4>
      </vt:variant>
      <vt:variant>
        <vt:lpwstr>mailto:od@sso.court.gov.ua</vt:lpwstr>
      </vt:variant>
      <vt:variant>
        <vt:lpwstr/>
      </vt:variant>
      <vt:variant>
        <vt:i4>196660</vt:i4>
      </vt:variant>
      <vt:variant>
        <vt:i4>6</vt:i4>
      </vt:variant>
      <vt:variant>
        <vt:i4>0</vt:i4>
      </vt:variant>
      <vt:variant>
        <vt:i4>5</vt:i4>
      </vt:variant>
      <vt:variant>
        <vt:lpwstr>mailto:od@sso.court.gov.ua</vt:lpwstr>
      </vt:variant>
      <vt:variant>
        <vt:lpwstr/>
      </vt:variant>
      <vt:variant>
        <vt:i4>196660</vt:i4>
      </vt:variant>
      <vt:variant>
        <vt:i4>3</vt:i4>
      </vt:variant>
      <vt:variant>
        <vt:i4>0</vt:i4>
      </vt:variant>
      <vt:variant>
        <vt:i4>5</vt:i4>
      </vt:variant>
      <vt:variant>
        <vt:lpwstr>mailto:od@sso.court.gov.ua</vt:lpwstr>
      </vt:variant>
      <vt:variant>
        <vt:lpwstr/>
      </vt:variant>
      <vt:variant>
        <vt:i4>196660</vt:i4>
      </vt:variant>
      <vt:variant>
        <vt:i4>0</vt:i4>
      </vt:variant>
      <vt:variant>
        <vt:i4>0</vt:i4>
      </vt:variant>
      <vt:variant>
        <vt:i4>5</vt:i4>
      </vt:variant>
      <vt:variant>
        <vt:lpwstr>mailto:od@sso.court.gov.ua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Приймак</dc:creator>
  <cp:lastModifiedBy>SSO-20</cp:lastModifiedBy>
  <cp:revision>3</cp:revision>
  <cp:lastPrinted>2023-10-16T11:29:00Z</cp:lastPrinted>
  <dcterms:created xsi:type="dcterms:W3CDTF">2024-02-08T12:40:00Z</dcterms:created>
  <dcterms:modified xsi:type="dcterms:W3CDTF">2024-03-06T12:19:00Z</dcterms:modified>
</cp:coreProperties>
</file>